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032" w:rsidRDefault="00FD5032" w:rsidP="00FD5032">
      <w:pPr>
        <w:jc w:val="center"/>
        <w:rPr>
          <w:b/>
          <w:color w:val="000000"/>
          <w:spacing w:val="2"/>
          <w:szCs w:val="28"/>
          <w:shd w:val="clear" w:color="auto" w:fill="FFFFFF"/>
        </w:rPr>
      </w:pPr>
    </w:p>
    <w:p w:rsidR="00FD5032" w:rsidRPr="00FD5032" w:rsidRDefault="00FD5032" w:rsidP="00FD5032">
      <w:pPr>
        <w:spacing w:line="360" w:lineRule="auto"/>
        <w:jc w:val="center"/>
        <w:rPr>
          <w:szCs w:val="28"/>
        </w:rPr>
      </w:pPr>
      <w:r w:rsidRPr="00FD5032">
        <w:rPr>
          <w:szCs w:val="28"/>
        </w:rPr>
        <w:t>ПОЯСНИТЕЛЬНАЯ ЗАПИСКА</w:t>
      </w:r>
    </w:p>
    <w:p w:rsidR="00FD5032" w:rsidRPr="00FD5032" w:rsidRDefault="00FD5032" w:rsidP="00FD5032">
      <w:pPr>
        <w:ind w:firstLine="709"/>
        <w:jc w:val="center"/>
        <w:rPr>
          <w:szCs w:val="28"/>
        </w:rPr>
      </w:pPr>
      <w:r w:rsidRPr="00FD5032">
        <w:rPr>
          <w:szCs w:val="28"/>
        </w:rPr>
        <w:t xml:space="preserve">к проекту приказа Министерства молодежной политики, </w:t>
      </w:r>
      <w:r w:rsidRPr="00FD5032">
        <w:rPr>
          <w:szCs w:val="28"/>
        </w:rPr>
        <w:br/>
        <w:t>спорта и туризма Республики Марий Эл «</w:t>
      </w:r>
      <w:r w:rsidRPr="00FD5032">
        <w:rPr>
          <w:color w:val="000000"/>
          <w:spacing w:val="2"/>
          <w:szCs w:val="28"/>
          <w:shd w:val="clear" w:color="auto" w:fill="FFFFFF"/>
        </w:rPr>
        <w:t xml:space="preserve">Об утверждении </w:t>
      </w:r>
      <w:r w:rsidRPr="00FD5032">
        <w:rPr>
          <w:color w:val="000000"/>
          <w:szCs w:val="28"/>
        </w:rPr>
        <w:t xml:space="preserve">Административного регламента предоставления Министерством молодежной политики, спорта и туризма Республики Марий Эл государственной услуги </w:t>
      </w:r>
      <w:r w:rsidRPr="00FD5032">
        <w:rPr>
          <w:szCs w:val="28"/>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rsidR="00FD5032" w:rsidRPr="00FD5032" w:rsidRDefault="00FD5032" w:rsidP="00FD5032">
      <w:pPr>
        <w:jc w:val="center"/>
        <w:outlineLvl w:val="0"/>
        <w:rPr>
          <w:szCs w:val="28"/>
        </w:rPr>
      </w:pPr>
    </w:p>
    <w:p w:rsidR="00FD5032" w:rsidRPr="00FD5032" w:rsidRDefault="00FD5032" w:rsidP="00FD5032">
      <w:pPr>
        <w:ind w:firstLine="709"/>
        <w:rPr>
          <w:szCs w:val="28"/>
        </w:rPr>
      </w:pPr>
    </w:p>
    <w:p w:rsidR="00FD5032" w:rsidRPr="00FD5032" w:rsidRDefault="00FD5032" w:rsidP="00FD5032">
      <w:pPr>
        <w:ind w:firstLine="709"/>
        <w:rPr>
          <w:szCs w:val="28"/>
        </w:rPr>
      </w:pPr>
    </w:p>
    <w:p w:rsidR="00FD5032" w:rsidRPr="00FD5032" w:rsidRDefault="00FD5032" w:rsidP="00FD5032">
      <w:pPr>
        <w:keepNext/>
        <w:ind w:firstLine="709"/>
        <w:jc w:val="both"/>
        <w:outlineLvl w:val="0"/>
        <w:rPr>
          <w:szCs w:val="28"/>
        </w:rPr>
      </w:pPr>
      <w:r w:rsidRPr="00FD5032">
        <w:rPr>
          <w:szCs w:val="28"/>
        </w:rPr>
        <w:t xml:space="preserve">Проектом приказа </w:t>
      </w:r>
      <w:r w:rsidRPr="00FD5032">
        <w:rPr>
          <w:szCs w:val="24"/>
        </w:rPr>
        <w:t xml:space="preserve">Министерства молодежной политики, спорта </w:t>
      </w:r>
      <w:r w:rsidRPr="00FD5032">
        <w:rPr>
          <w:szCs w:val="24"/>
        </w:rPr>
        <w:br/>
        <w:t>и туризма Республики Марий Эл «</w:t>
      </w:r>
      <w:r w:rsidRPr="00FD5032">
        <w:rPr>
          <w:szCs w:val="28"/>
        </w:rPr>
        <w:t xml:space="preserve">Об утверждении Административного регламента предоставления Министерством молодежной политики, спорта и туризма Республики Марий Эл государственной услуги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предлагается утвердить Административный регламент предоставления Министерством молодежной политики, спорта и туризма Республики Марий Эл государственной услуги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w:t>
      </w:r>
      <w:r w:rsidRPr="00FD5032">
        <w:rPr>
          <w:szCs w:val="28"/>
        </w:rPr>
        <w:br/>
        <w:t>для наделения их статусом региональных спортивных федераций».</w:t>
      </w:r>
    </w:p>
    <w:p w:rsidR="00FD5032" w:rsidRPr="00FD5032" w:rsidRDefault="00FD5032" w:rsidP="00FD5032">
      <w:pPr>
        <w:ind w:firstLine="709"/>
        <w:jc w:val="both"/>
        <w:rPr>
          <w:szCs w:val="28"/>
        </w:rPr>
      </w:pPr>
      <w:r w:rsidRPr="00FD5032">
        <w:rPr>
          <w:szCs w:val="28"/>
        </w:rPr>
        <w:t xml:space="preserve">В связи с включением Республики Марий Эл в перечень пилотных субъектов Российской Федерации по реализации и внедрению государственных и муниципальных услуг с использованием </w:t>
      </w:r>
      <w:r w:rsidRPr="00FD5032">
        <w:rPr>
          <w:color w:val="000000"/>
          <w:szCs w:val="28"/>
          <w:shd w:val="clear" w:color="auto" w:fill="FFFFFF"/>
        </w:rPr>
        <w:t>информационно-телекоммуникационных технологий, в частности посредством единого портала государственных и муниципальных услуг</w:t>
      </w:r>
      <w:r w:rsidRPr="00FD5032">
        <w:rPr>
          <w:szCs w:val="28"/>
        </w:rPr>
        <w:t xml:space="preserve"> федеральной государственной информационной системы </w:t>
      </w:r>
      <w:r w:rsidRPr="00FD5032">
        <w:rPr>
          <w:szCs w:val="28"/>
        </w:rPr>
        <w:br/>
        <w:t xml:space="preserve">«Единый портал государственных и муниципальных услуг (функций)», Министерство молодежной политики, спорта и туризма Республики Марий Эл разработало </w:t>
      </w:r>
      <w:r w:rsidRPr="00FD5032">
        <w:rPr>
          <w:color w:val="000000"/>
          <w:szCs w:val="28"/>
        </w:rPr>
        <w:t xml:space="preserve">Административный регламент, устанавливающий </w:t>
      </w:r>
      <w:r w:rsidRPr="00FD5032">
        <w:rPr>
          <w:szCs w:val="28"/>
        </w:rPr>
        <w:t>порядок осуществления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rsidR="00FD5032" w:rsidRPr="00FD5032" w:rsidRDefault="00FD5032" w:rsidP="00FD5032">
      <w:pPr>
        <w:ind w:firstLine="709"/>
        <w:jc w:val="both"/>
        <w:rPr>
          <w:szCs w:val="28"/>
        </w:rPr>
      </w:pPr>
      <w:r w:rsidRPr="00FD5032">
        <w:rPr>
          <w:szCs w:val="28"/>
        </w:rPr>
        <w:t>Административным регламентом предусмотрено сокращение сроков предоставления государственной услуги:</w:t>
      </w:r>
    </w:p>
    <w:p w:rsidR="00FD5032" w:rsidRPr="00FD5032" w:rsidRDefault="00FD5032" w:rsidP="00FD5032">
      <w:pPr>
        <w:ind w:firstLine="709"/>
        <w:jc w:val="both"/>
        <w:rPr>
          <w:szCs w:val="28"/>
        </w:rPr>
      </w:pPr>
      <w:r w:rsidRPr="00FD5032">
        <w:rPr>
          <w:szCs w:val="28"/>
        </w:rPr>
        <w:t>-</w:t>
      </w:r>
      <w:r w:rsidRPr="00FD5032">
        <w:rPr>
          <w:sz w:val="24"/>
          <w:szCs w:val="24"/>
        </w:rPr>
        <w:t xml:space="preserve"> </w:t>
      </w:r>
      <w:r w:rsidRPr="00FD5032">
        <w:rPr>
          <w:szCs w:val="28"/>
        </w:rPr>
        <w:t xml:space="preserve">для проведения государственной аккредитации, подтверждающей наличие статуса региональной спортивной федерации, с 2 месяцев </w:t>
      </w:r>
      <w:r w:rsidRPr="00FD5032">
        <w:rPr>
          <w:szCs w:val="28"/>
        </w:rPr>
        <w:br/>
      </w:r>
      <w:r w:rsidRPr="00FD5032">
        <w:rPr>
          <w:szCs w:val="28"/>
        </w:rPr>
        <w:lastRenderedPageBreak/>
        <w:t>до 35 рабочих дней со дня истечения срока подачи общественной организацией заявления, сведений и документов;</w:t>
      </w:r>
    </w:p>
    <w:p w:rsidR="00FD5032" w:rsidRPr="00FD5032" w:rsidRDefault="00FD5032" w:rsidP="00FD5032">
      <w:pPr>
        <w:ind w:firstLine="709"/>
        <w:jc w:val="both"/>
        <w:rPr>
          <w:szCs w:val="28"/>
        </w:rPr>
      </w:pPr>
      <w:r w:rsidRPr="00FD5032">
        <w:rPr>
          <w:szCs w:val="28"/>
        </w:rPr>
        <w:t>- для выдачи заявителю документа о государственной аккредитации - с 15 до 10 рабочих дней со дня уплаты общественной организацией государственной пошлины;</w:t>
      </w:r>
    </w:p>
    <w:p w:rsidR="00FD5032" w:rsidRPr="00FD5032" w:rsidRDefault="00FD5032" w:rsidP="00FD5032">
      <w:pPr>
        <w:ind w:firstLine="709"/>
        <w:jc w:val="both"/>
        <w:rPr>
          <w:szCs w:val="28"/>
        </w:rPr>
      </w:pPr>
      <w:r w:rsidRPr="00FD5032">
        <w:rPr>
          <w:szCs w:val="28"/>
        </w:rPr>
        <w:t>- для получения дубликата документа, подтверждающего государственную аккредитацию, - с 30 до 5 рабочих дней со дня предоставления заявления о выдаче дубликата документа;</w:t>
      </w:r>
    </w:p>
    <w:p w:rsidR="00FD5032" w:rsidRPr="00FD5032" w:rsidRDefault="00FD5032" w:rsidP="00FD5032">
      <w:pPr>
        <w:autoSpaceDE w:val="0"/>
        <w:autoSpaceDN w:val="0"/>
        <w:adjustRightInd w:val="0"/>
        <w:ind w:firstLine="709"/>
        <w:jc w:val="both"/>
        <w:rPr>
          <w:szCs w:val="28"/>
        </w:rPr>
      </w:pPr>
      <w:r w:rsidRPr="00FD5032">
        <w:rPr>
          <w:szCs w:val="28"/>
        </w:rPr>
        <w:t xml:space="preserve">Проект приказа подготовлен в соответствии с Федеральным законом от 27 июля 2010 г. № 210-ФЗ «Об организации предоставления государственных и муниципальных услуг», приказом Министерства спорта Российской Федерации от 1 августа 2014 г. № 663 </w:t>
      </w:r>
      <w:r w:rsidRPr="00FD5032">
        <w:rPr>
          <w:szCs w:val="28"/>
        </w:rPr>
        <w:br/>
        <w:t xml:space="preserve">«Об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 постановлением Правительства Республики Марий Эл </w:t>
      </w:r>
      <w:r w:rsidRPr="00FD5032">
        <w:rPr>
          <w:szCs w:val="28"/>
        </w:rPr>
        <w:br/>
        <w:t xml:space="preserve">от 27 декабря 2018 г. № 495 «Об административных регламентах предоставления государственных услуг и административных регламентах осуществления государственного контроля (надзора) </w:t>
      </w:r>
      <w:r w:rsidRPr="00FD5032">
        <w:rPr>
          <w:szCs w:val="28"/>
        </w:rPr>
        <w:br/>
        <w:t>и о признании утратившими силу некоторых постановлений Правительства Республики Марий Эл».</w:t>
      </w:r>
    </w:p>
    <w:p w:rsidR="00FD5032" w:rsidRPr="00FD5032" w:rsidRDefault="00FD5032" w:rsidP="00FD5032">
      <w:pPr>
        <w:ind w:firstLine="709"/>
        <w:contextualSpacing/>
        <w:jc w:val="both"/>
        <w:rPr>
          <w:bCs/>
          <w:szCs w:val="28"/>
        </w:rPr>
      </w:pPr>
      <w:r w:rsidRPr="00FD5032">
        <w:rPr>
          <w:bCs/>
          <w:szCs w:val="28"/>
        </w:rPr>
        <w:t xml:space="preserve">Услуга включена в перечень типовых государственных </w:t>
      </w:r>
      <w:r w:rsidRPr="00FD5032">
        <w:rPr>
          <w:bCs/>
          <w:szCs w:val="28"/>
        </w:rPr>
        <w:br/>
        <w:t>и муниципальных услуг, утвержденный распоряжением Правительства Российской Федерации от 18 сентября 2019 г. № 2113-р, под номером 159.</w:t>
      </w:r>
    </w:p>
    <w:p w:rsidR="00FD5032" w:rsidRPr="00FD5032" w:rsidRDefault="00FD5032" w:rsidP="00FD5032">
      <w:pPr>
        <w:ind w:firstLine="709"/>
        <w:contextualSpacing/>
        <w:jc w:val="both"/>
        <w:rPr>
          <w:bCs/>
          <w:szCs w:val="28"/>
        </w:rPr>
      </w:pPr>
      <w:r w:rsidRPr="00FD5032">
        <w:rPr>
          <w:bCs/>
          <w:szCs w:val="28"/>
        </w:rPr>
        <w:t>В целях проведения независимой экспертизы проект Административного регламента в период с 5 мая по 5 июня 2021 г. размещен на официальном сайте Министерства молодежной политики, спорта и туризма Республики Марий Эл. Заключений по результатам независимой экспертизы не поступало.</w:t>
      </w:r>
    </w:p>
    <w:p w:rsidR="00FD5032" w:rsidRPr="00FD5032" w:rsidRDefault="00FD5032" w:rsidP="00FD5032">
      <w:pPr>
        <w:ind w:firstLine="708"/>
        <w:jc w:val="both"/>
        <w:outlineLvl w:val="0"/>
        <w:rPr>
          <w:szCs w:val="28"/>
        </w:rPr>
      </w:pPr>
    </w:p>
    <w:p w:rsidR="00FD5032" w:rsidRPr="00FD5032" w:rsidRDefault="00FD5032" w:rsidP="00FD5032">
      <w:pPr>
        <w:autoSpaceDE w:val="0"/>
        <w:autoSpaceDN w:val="0"/>
        <w:adjustRightInd w:val="0"/>
        <w:jc w:val="both"/>
        <w:outlineLvl w:val="1"/>
        <w:rPr>
          <w:szCs w:val="28"/>
        </w:rPr>
      </w:pPr>
    </w:p>
    <w:p w:rsidR="00FD5032" w:rsidRPr="00FD5032" w:rsidRDefault="00FD5032" w:rsidP="00FD5032">
      <w:pPr>
        <w:autoSpaceDE w:val="0"/>
        <w:autoSpaceDN w:val="0"/>
        <w:adjustRightInd w:val="0"/>
        <w:jc w:val="both"/>
        <w:outlineLvl w:val="1"/>
        <w:rPr>
          <w:szCs w:val="28"/>
        </w:rPr>
      </w:pPr>
    </w:p>
    <w:p w:rsidR="00FD5032" w:rsidRPr="00FD5032" w:rsidRDefault="00FD5032" w:rsidP="00FD5032">
      <w:pPr>
        <w:rPr>
          <w:szCs w:val="24"/>
        </w:rPr>
      </w:pPr>
      <w:r w:rsidRPr="00FD5032">
        <w:rPr>
          <w:szCs w:val="24"/>
        </w:rPr>
        <w:t xml:space="preserve">           Начальник управления </w:t>
      </w:r>
    </w:p>
    <w:p w:rsidR="00FD5032" w:rsidRPr="00FD5032" w:rsidRDefault="00FD5032" w:rsidP="00FD5032">
      <w:pPr>
        <w:rPr>
          <w:szCs w:val="24"/>
        </w:rPr>
      </w:pPr>
      <w:r w:rsidRPr="00FD5032">
        <w:rPr>
          <w:szCs w:val="24"/>
        </w:rPr>
        <w:t xml:space="preserve">  по физической культуре и спорту</w:t>
      </w:r>
    </w:p>
    <w:p w:rsidR="00FD5032" w:rsidRPr="00FD5032" w:rsidRDefault="00FD5032" w:rsidP="00FD5032">
      <w:pPr>
        <w:rPr>
          <w:szCs w:val="24"/>
        </w:rPr>
      </w:pPr>
      <w:r w:rsidRPr="00FD5032">
        <w:rPr>
          <w:szCs w:val="24"/>
        </w:rPr>
        <w:t>Министерства молодежной политики,                                     В.Н.Пронина</w:t>
      </w:r>
    </w:p>
    <w:p w:rsidR="00FD5032" w:rsidRDefault="00FD5032" w:rsidP="00FD5032">
      <w:pPr>
        <w:rPr>
          <w:b/>
          <w:color w:val="000000"/>
          <w:spacing w:val="2"/>
          <w:szCs w:val="28"/>
          <w:shd w:val="clear" w:color="auto" w:fill="FFFFFF"/>
        </w:rPr>
      </w:pPr>
      <w:r w:rsidRPr="00FD5032">
        <w:rPr>
          <w:szCs w:val="24"/>
        </w:rPr>
        <w:t xml:space="preserve">спорта и туризма Республики Марий Эл                        </w:t>
      </w: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Default="00FD5032" w:rsidP="00FD5032">
      <w:pPr>
        <w:jc w:val="center"/>
        <w:rPr>
          <w:b/>
          <w:color w:val="000000"/>
          <w:spacing w:val="2"/>
          <w:szCs w:val="28"/>
          <w:shd w:val="clear" w:color="auto" w:fill="FFFFFF"/>
        </w:rPr>
      </w:pPr>
    </w:p>
    <w:p w:rsidR="00FD5032" w:rsidRPr="00FD5032" w:rsidRDefault="00FD5032" w:rsidP="00FD5032">
      <w:pPr>
        <w:jc w:val="center"/>
        <w:rPr>
          <w:b/>
          <w:color w:val="000000"/>
          <w:szCs w:val="28"/>
        </w:rPr>
      </w:pPr>
      <w:r w:rsidRPr="00FD5032">
        <w:rPr>
          <w:b/>
          <w:color w:val="000000"/>
          <w:spacing w:val="2"/>
          <w:szCs w:val="28"/>
          <w:shd w:val="clear" w:color="auto" w:fill="FFFFFF"/>
        </w:rPr>
        <w:t xml:space="preserve">Об утверждении </w:t>
      </w:r>
      <w:r w:rsidRPr="00FD5032">
        <w:rPr>
          <w:b/>
          <w:color w:val="000000"/>
          <w:szCs w:val="28"/>
        </w:rPr>
        <w:t>Административного регламента предоставления</w:t>
      </w:r>
    </w:p>
    <w:p w:rsidR="00FD5032" w:rsidRPr="00FD5032" w:rsidRDefault="00FD5032" w:rsidP="00FD5032">
      <w:pPr>
        <w:jc w:val="center"/>
        <w:rPr>
          <w:b/>
          <w:color w:val="000000"/>
          <w:szCs w:val="28"/>
        </w:rPr>
      </w:pPr>
      <w:r w:rsidRPr="00FD5032">
        <w:rPr>
          <w:b/>
          <w:color w:val="000000"/>
          <w:szCs w:val="28"/>
        </w:rPr>
        <w:t xml:space="preserve">Министерством молодежной политики, спорта и туризма </w:t>
      </w:r>
      <w:r w:rsidRPr="00FD5032">
        <w:rPr>
          <w:b/>
          <w:color w:val="000000"/>
          <w:szCs w:val="28"/>
        </w:rPr>
        <w:br/>
        <w:t xml:space="preserve">Республики Марий Эл государственной услуги </w:t>
      </w:r>
      <w:r w:rsidRPr="00FD5032">
        <w:rPr>
          <w:b/>
          <w:color w:val="000000"/>
          <w:szCs w:val="28"/>
        </w:rPr>
        <w:br/>
      </w:r>
      <w:r w:rsidRPr="00FD5032">
        <w:rPr>
          <w:b/>
          <w:szCs w:val="28"/>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rsidR="00FD5032" w:rsidRPr="00FD5032" w:rsidRDefault="00FD5032" w:rsidP="00FD5032">
      <w:pPr>
        <w:ind w:right="-2"/>
        <w:jc w:val="both"/>
        <w:rPr>
          <w:szCs w:val="28"/>
        </w:rPr>
      </w:pPr>
    </w:p>
    <w:p w:rsidR="00FD5032" w:rsidRPr="00FD5032" w:rsidRDefault="00FD5032" w:rsidP="00FD5032">
      <w:pPr>
        <w:ind w:right="-2"/>
        <w:jc w:val="both"/>
        <w:rPr>
          <w:szCs w:val="28"/>
        </w:rPr>
      </w:pPr>
    </w:p>
    <w:p w:rsidR="00FD5032" w:rsidRPr="00FD5032" w:rsidRDefault="00FD5032" w:rsidP="00FD5032">
      <w:pPr>
        <w:ind w:right="-2"/>
        <w:jc w:val="both"/>
        <w:rPr>
          <w:szCs w:val="28"/>
        </w:rPr>
      </w:pPr>
    </w:p>
    <w:p w:rsidR="00FD5032" w:rsidRPr="00FD5032" w:rsidRDefault="00FD5032" w:rsidP="00FD5032">
      <w:pPr>
        <w:autoSpaceDE w:val="0"/>
        <w:autoSpaceDN w:val="0"/>
        <w:adjustRightInd w:val="0"/>
        <w:ind w:firstLine="709"/>
        <w:jc w:val="both"/>
        <w:rPr>
          <w:szCs w:val="28"/>
        </w:rPr>
      </w:pPr>
      <w:r w:rsidRPr="00FD5032">
        <w:rPr>
          <w:color w:val="000000"/>
          <w:szCs w:val="28"/>
        </w:rPr>
        <w:t xml:space="preserve">В соответствии </w:t>
      </w:r>
      <w:r w:rsidRPr="00FD5032">
        <w:rPr>
          <w:color w:val="000000"/>
          <w:spacing w:val="2"/>
          <w:szCs w:val="28"/>
          <w:shd w:val="clear" w:color="auto" w:fill="FFFFFF"/>
        </w:rPr>
        <w:t>с </w:t>
      </w:r>
      <w:hyperlink r:id="rId8" w:history="1">
        <w:r w:rsidRPr="00FD5032">
          <w:rPr>
            <w:color w:val="000000"/>
            <w:spacing w:val="2"/>
            <w:szCs w:val="28"/>
            <w:shd w:val="clear" w:color="auto" w:fill="FFFFFF"/>
          </w:rPr>
          <w:t xml:space="preserve">Федеральным законом от 4 декабря 2007 г. </w:t>
        </w:r>
        <w:r w:rsidRPr="00FD5032">
          <w:rPr>
            <w:color w:val="000000"/>
            <w:spacing w:val="2"/>
            <w:szCs w:val="28"/>
            <w:shd w:val="clear" w:color="auto" w:fill="FFFFFF"/>
          </w:rPr>
          <w:br/>
          <w:t>№ 329-ФЗ «О физической культуре и спорте в Российской Федерации»</w:t>
        </w:r>
      </w:hyperlink>
      <w:r w:rsidRPr="00FD5032">
        <w:rPr>
          <w:color w:val="000000"/>
          <w:szCs w:val="28"/>
        </w:rPr>
        <w:t>,</w:t>
      </w:r>
      <w:r w:rsidRPr="00FD5032">
        <w:rPr>
          <w:color w:val="000000"/>
          <w:szCs w:val="28"/>
        </w:rPr>
        <w:br/>
        <w:t xml:space="preserve">Федеральным законом </w:t>
      </w:r>
      <w:hyperlink r:id="rId9" w:history="1">
        <w:r w:rsidRPr="00FD5032">
          <w:rPr>
            <w:color w:val="000000"/>
            <w:spacing w:val="2"/>
            <w:szCs w:val="28"/>
            <w:shd w:val="clear" w:color="auto" w:fill="FFFFFF"/>
          </w:rPr>
          <w:t>от 27 июля 2010 г. № 210-ФЗ «Об организации предоставления государственных и муниципальных услуг»</w:t>
        </w:r>
      </w:hyperlink>
      <w:r w:rsidRPr="00FD5032">
        <w:rPr>
          <w:color w:val="000000"/>
          <w:spacing w:val="2"/>
          <w:szCs w:val="28"/>
          <w:shd w:val="clear" w:color="auto" w:fill="FFFFFF"/>
        </w:rPr>
        <w:t xml:space="preserve">, </w:t>
      </w:r>
      <w:r w:rsidRPr="00FD5032">
        <w:rPr>
          <w:szCs w:val="28"/>
        </w:rPr>
        <w:t>постановлением Правительства Республики Марий Эл от 27 декабря 2018 г. № 495 «Об административных регламентах предоставления государственных услуг и административных регламентах осуществления государственного контроля (надзора) и о признании утратившими силу некоторых постановлений Правительства Республики Марий Эл», Положением о Министерстве молодежной политики, спорта и туризма Республики Марий Эл, утвержденным постановлением Правительства Республики Марий Эл от 16 января 2018 г. № 7 «Вопросы Министерства молодежной политики, спорта и туризма Республики Марий Эл» п р и к а з ы в а ю:</w:t>
      </w:r>
    </w:p>
    <w:p w:rsidR="00FD5032" w:rsidRPr="00FD5032" w:rsidRDefault="00FD5032" w:rsidP="00FD5032">
      <w:pPr>
        <w:jc w:val="both"/>
        <w:rPr>
          <w:color w:val="000000"/>
          <w:szCs w:val="28"/>
        </w:rPr>
      </w:pPr>
      <w:r w:rsidRPr="00FD5032">
        <w:rPr>
          <w:bCs/>
          <w:color w:val="000000"/>
          <w:szCs w:val="28"/>
        </w:rPr>
        <w:tab/>
        <w:t xml:space="preserve">1. Утвердить прилагаемый </w:t>
      </w:r>
      <w:r w:rsidRPr="00FD5032">
        <w:rPr>
          <w:color w:val="000000"/>
          <w:szCs w:val="28"/>
        </w:rPr>
        <w:t xml:space="preserve">Административный регламент предоставления Министерством молодежной политики, спорта </w:t>
      </w:r>
      <w:r w:rsidRPr="00FD5032">
        <w:rPr>
          <w:color w:val="000000"/>
          <w:szCs w:val="28"/>
        </w:rPr>
        <w:br/>
        <w:t xml:space="preserve">и туризма Республики Марий Эл государственной услуги  </w:t>
      </w:r>
      <w:r w:rsidRPr="00FD5032">
        <w:rPr>
          <w:szCs w:val="28"/>
        </w:rPr>
        <w:lastRenderedPageBreak/>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rsidR="00FD5032" w:rsidRPr="00FD5032" w:rsidRDefault="00FD5032" w:rsidP="00FD5032">
      <w:pPr>
        <w:jc w:val="both"/>
        <w:rPr>
          <w:color w:val="000000"/>
          <w:szCs w:val="28"/>
        </w:rPr>
      </w:pPr>
      <w:r w:rsidRPr="00FD5032">
        <w:rPr>
          <w:color w:val="000000"/>
          <w:szCs w:val="28"/>
        </w:rPr>
        <w:tab/>
        <w:t xml:space="preserve">2. Контроль за исполнением настоящего приказа возложить </w:t>
      </w:r>
      <w:r w:rsidRPr="00FD5032">
        <w:rPr>
          <w:color w:val="000000"/>
          <w:szCs w:val="28"/>
        </w:rPr>
        <w:br/>
        <w:t xml:space="preserve">на начальника управления по физической культуре и спорту </w:t>
      </w:r>
      <w:r w:rsidRPr="00FD5032">
        <w:rPr>
          <w:color w:val="000000"/>
          <w:szCs w:val="28"/>
        </w:rPr>
        <w:br/>
        <w:t>Пронину В.Н.</w:t>
      </w:r>
    </w:p>
    <w:p w:rsidR="00FD5032" w:rsidRPr="00FD5032" w:rsidRDefault="00FD5032" w:rsidP="00FD5032">
      <w:pPr>
        <w:rPr>
          <w:bCs/>
          <w:color w:val="000000"/>
          <w:szCs w:val="28"/>
        </w:rPr>
      </w:pPr>
    </w:p>
    <w:p w:rsidR="00FD5032" w:rsidRPr="00FD5032" w:rsidRDefault="00FD5032" w:rsidP="00FD5032">
      <w:pPr>
        <w:rPr>
          <w:bCs/>
          <w:color w:val="000000"/>
          <w:szCs w:val="28"/>
        </w:rPr>
      </w:pPr>
    </w:p>
    <w:p w:rsidR="00FD5032" w:rsidRPr="00FD5032" w:rsidRDefault="00FD5032" w:rsidP="00FD5032">
      <w:pPr>
        <w:rPr>
          <w:bCs/>
          <w:color w:val="000000"/>
          <w:szCs w:val="28"/>
        </w:rPr>
      </w:pPr>
    </w:p>
    <w:tbl>
      <w:tblPr>
        <w:tblW w:w="9069" w:type="dxa"/>
        <w:tblInd w:w="-68" w:type="dxa"/>
        <w:tblLayout w:type="fixed"/>
        <w:tblCellMar>
          <w:left w:w="70" w:type="dxa"/>
          <w:right w:w="70" w:type="dxa"/>
        </w:tblCellMar>
        <w:tblLook w:val="0000" w:firstRow="0" w:lastRow="0" w:firstColumn="0" w:lastColumn="0" w:noHBand="0" w:noVBand="0"/>
      </w:tblPr>
      <w:tblGrid>
        <w:gridCol w:w="5032"/>
        <w:gridCol w:w="4037"/>
      </w:tblGrid>
      <w:tr w:rsidR="00FD5032" w:rsidRPr="00FD5032" w:rsidTr="00076570">
        <w:tc>
          <w:tcPr>
            <w:tcW w:w="5032" w:type="dxa"/>
          </w:tcPr>
          <w:p w:rsidR="00FD5032" w:rsidRPr="00FD5032" w:rsidRDefault="00FD5032" w:rsidP="00FD5032">
            <w:pPr>
              <w:rPr>
                <w:color w:val="000000"/>
                <w:szCs w:val="28"/>
              </w:rPr>
            </w:pPr>
            <w:r w:rsidRPr="00FD5032">
              <w:rPr>
                <w:color w:val="000000"/>
                <w:szCs w:val="28"/>
              </w:rPr>
              <w:t>Министр</w:t>
            </w:r>
          </w:p>
        </w:tc>
        <w:tc>
          <w:tcPr>
            <w:tcW w:w="4037" w:type="dxa"/>
          </w:tcPr>
          <w:p w:rsidR="00FD5032" w:rsidRPr="00FD5032" w:rsidRDefault="00FD5032" w:rsidP="00FD5032">
            <w:pPr>
              <w:keepNext/>
              <w:ind w:right="72"/>
              <w:jc w:val="right"/>
              <w:outlineLvl w:val="0"/>
              <w:rPr>
                <w:color w:val="000000"/>
                <w:szCs w:val="28"/>
              </w:rPr>
            </w:pPr>
            <w:r w:rsidRPr="00FD5032">
              <w:rPr>
                <w:color w:val="000000"/>
                <w:szCs w:val="28"/>
              </w:rPr>
              <w:t xml:space="preserve">                                  Л.Батюкова</w:t>
            </w:r>
          </w:p>
        </w:tc>
      </w:tr>
    </w:tbl>
    <w:p w:rsidR="00FD5032" w:rsidRPr="00FD5032" w:rsidRDefault="00FD5032" w:rsidP="00FD5032">
      <w:pPr>
        <w:ind w:right="-2" w:firstLine="709"/>
        <w:jc w:val="both"/>
        <w:rPr>
          <w:color w:val="000000"/>
          <w:szCs w:val="28"/>
        </w:rPr>
      </w:pPr>
    </w:p>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p w:rsidR="00FD5032" w:rsidRDefault="00FD5032">
      <w:bookmarkStart w:id="0" w:name="_GoBack"/>
      <w:bookmarkEnd w:id="0"/>
    </w:p>
    <w:tbl>
      <w:tblPr>
        <w:tblW w:w="0" w:type="auto"/>
        <w:tblLook w:val="01E0" w:firstRow="1" w:lastRow="1" w:firstColumn="1" w:lastColumn="1" w:noHBand="0" w:noVBand="0"/>
      </w:tblPr>
      <w:tblGrid>
        <w:gridCol w:w="4168"/>
        <w:gridCol w:w="4760"/>
      </w:tblGrid>
      <w:tr w:rsidR="00341DB0" w:rsidRPr="00565157" w:rsidTr="004A3D4D">
        <w:trPr>
          <w:trHeight w:val="1560"/>
        </w:trPr>
        <w:tc>
          <w:tcPr>
            <w:tcW w:w="4168" w:type="dxa"/>
          </w:tcPr>
          <w:p w:rsidR="00341DB0" w:rsidRPr="00565157" w:rsidRDefault="00341DB0" w:rsidP="00BB5FE0">
            <w:pPr>
              <w:ind w:firstLine="700"/>
              <w:jc w:val="center"/>
              <w:rPr>
                <w:b/>
                <w:szCs w:val="28"/>
              </w:rPr>
            </w:pPr>
          </w:p>
        </w:tc>
        <w:tc>
          <w:tcPr>
            <w:tcW w:w="4760" w:type="dxa"/>
          </w:tcPr>
          <w:p w:rsidR="00341DB0" w:rsidRPr="00565157" w:rsidRDefault="00565157" w:rsidP="00565157">
            <w:pPr>
              <w:jc w:val="center"/>
              <w:rPr>
                <w:szCs w:val="28"/>
              </w:rPr>
            </w:pPr>
            <w:r w:rsidRPr="00565157">
              <w:rPr>
                <w:szCs w:val="28"/>
              </w:rPr>
              <w:t>УТВЕРЖДЕН</w:t>
            </w:r>
          </w:p>
          <w:p w:rsidR="00565157" w:rsidRPr="00565157" w:rsidRDefault="00565157" w:rsidP="00565157">
            <w:pPr>
              <w:jc w:val="center"/>
              <w:rPr>
                <w:szCs w:val="28"/>
              </w:rPr>
            </w:pPr>
            <w:r w:rsidRPr="00565157">
              <w:rPr>
                <w:szCs w:val="28"/>
              </w:rPr>
              <w:t xml:space="preserve">приказом Министерства молодежной политики, спорта и туризма Республики Марий Эл </w:t>
            </w:r>
          </w:p>
          <w:p w:rsidR="00565157" w:rsidRPr="00565157" w:rsidRDefault="00052F6C" w:rsidP="00DE123B">
            <w:pPr>
              <w:jc w:val="center"/>
              <w:rPr>
                <w:szCs w:val="28"/>
              </w:rPr>
            </w:pPr>
            <w:r>
              <w:rPr>
                <w:szCs w:val="28"/>
              </w:rPr>
              <w:t xml:space="preserve">от   </w:t>
            </w:r>
            <w:r w:rsidR="00287FF0">
              <w:rPr>
                <w:szCs w:val="28"/>
              </w:rPr>
              <w:t xml:space="preserve">     </w:t>
            </w:r>
            <w:r>
              <w:rPr>
                <w:szCs w:val="28"/>
              </w:rPr>
              <w:t>мая</w:t>
            </w:r>
            <w:r w:rsidR="00A37B22">
              <w:rPr>
                <w:szCs w:val="28"/>
              </w:rPr>
              <w:t xml:space="preserve"> 2021</w:t>
            </w:r>
            <w:r w:rsidR="00FB4611">
              <w:rPr>
                <w:szCs w:val="28"/>
              </w:rPr>
              <w:t xml:space="preserve"> г. № </w:t>
            </w:r>
          </w:p>
        </w:tc>
      </w:tr>
    </w:tbl>
    <w:p w:rsidR="00565157" w:rsidRPr="00565157" w:rsidRDefault="00565157" w:rsidP="00341DB0">
      <w:pPr>
        <w:jc w:val="center"/>
        <w:rPr>
          <w:b/>
          <w:szCs w:val="28"/>
        </w:rPr>
      </w:pPr>
    </w:p>
    <w:p w:rsidR="00565157" w:rsidRPr="00565157" w:rsidRDefault="00565157" w:rsidP="00341DB0">
      <w:pPr>
        <w:jc w:val="center"/>
        <w:rPr>
          <w:b/>
          <w:szCs w:val="28"/>
        </w:rPr>
      </w:pPr>
    </w:p>
    <w:p w:rsidR="00565157" w:rsidRPr="00565157" w:rsidRDefault="00565157" w:rsidP="00341DB0">
      <w:pPr>
        <w:jc w:val="center"/>
        <w:rPr>
          <w:b/>
          <w:szCs w:val="28"/>
        </w:rPr>
      </w:pPr>
    </w:p>
    <w:p w:rsidR="00341DB0" w:rsidRPr="00565157" w:rsidRDefault="00341DB0" w:rsidP="00341DB0">
      <w:pPr>
        <w:jc w:val="center"/>
        <w:rPr>
          <w:b/>
          <w:szCs w:val="28"/>
        </w:rPr>
      </w:pPr>
      <w:r w:rsidRPr="00565157">
        <w:rPr>
          <w:b/>
          <w:szCs w:val="28"/>
        </w:rPr>
        <w:t>АДМИНИСТРАТИВНЫЙ РЕГЛАМЕНТ</w:t>
      </w:r>
    </w:p>
    <w:p w:rsidR="00341DB0" w:rsidRPr="00565157" w:rsidRDefault="00116266" w:rsidP="00DE123B">
      <w:pPr>
        <w:jc w:val="center"/>
        <w:rPr>
          <w:b/>
          <w:szCs w:val="28"/>
        </w:rPr>
      </w:pPr>
      <w:r>
        <w:rPr>
          <w:b/>
          <w:szCs w:val="28"/>
        </w:rPr>
        <w:t>предоставления Министерством</w:t>
      </w:r>
      <w:r w:rsidR="00341DB0" w:rsidRPr="00565157">
        <w:rPr>
          <w:b/>
          <w:szCs w:val="28"/>
        </w:rPr>
        <w:t xml:space="preserve"> молодеж</w:t>
      </w:r>
      <w:r>
        <w:rPr>
          <w:b/>
          <w:szCs w:val="28"/>
        </w:rPr>
        <w:t xml:space="preserve">ной политики, спорта </w:t>
      </w:r>
      <w:r>
        <w:rPr>
          <w:b/>
          <w:szCs w:val="28"/>
        </w:rPr>
        <w:br/>
        <w:t xml:space="preserve">и туризма </w:t>
      </w:r>
      <w:r w:rsidR="00341DB0" w:rsidRPr="00565157">
        <w:rPr>
          <w:b/>
          <w:szCs w:val="28"/>
        </w:rPr>
        <w:t xml:space="preserve">Республики Марий Эл </w:t>
      </w:r>
      <w:r>
        <w:rPr>
          <w:b/>
          <w:szCs w:val="28"/>
        </w:rPr>
        <w:t xml:space="preserve">государственной услуги </w:t>
      </w:r>
      <w:r w:rsidR="00341DB0" w:rsidRPr="00565157">
        <w:rPr>
          <w:b/>
          <w:szCs w:val="28"/>
        </w:rPr>
        <w:t>«</w:t>
      </w:r>
      <w:r w:rsidR="003B5D38">
        <w:rPr>
          <w:b/>
          <w:szCs w:val="28"/>
        </w:rPr>
        <w:t>Государственная аккредитация</w:t>
      </w:r>
      <w:r w:rsidR="00DE123B" w:rsidRPr="00DE123B">
        <w:rPr>
          <w:b/>
          <w:szCs w:val="28"/>
        </w:rPr>
        <w:t xml:space="preserve">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341DB0" w:rsidRPr="00565157">
        <w:rPr>
          <w:b/>
          <w:szCs w:val="28"/>
        </w:rPr>
        <w:t>»</w:t>
      </w:r>
    </w:p>
    <w:p w:rsidR="00341DB0" w:rsidRDefault="00341DB0" w:rsidP="002D23A3">
      <w:pPr>
        <w:rPr>
          <w:b/>
          <w:szCs w:val="28"/>
        </w:rPr>
      </w:pPr>
    </w:p>
    <w:p w:rsidR="002D23A3" w:rsidRPr="00565157" w:rsidRDefault="002D23A3" w:rsidP="002D23A3">
      <w:pPr>
        <w:rPr>
          <w:b/>
          <w:szCs w:val="28"/>
        </w:rPr>
      </w:pPr>
    </w:p>
    <w:p w:rsidR="00341DB0" w:rsidRPr="00565157" w:rsidRDefault="00341DB0" w:rsidP="00341DB0">
      <w:pPr>
        <w:jc w:val="center"/>
        <w:rPr>
          <w:b/>
          <w:szCs w:val="28"/>
        </w:rPr>
      </w:pPr>
      <w:r w:rsidRPr="00565157">
        <w:rPr>
          <w:b/>
          <w:szCs w:val="28"/>
        </w:rPr>
        <w:t>I. Общие положения</w:t>
      </w:r>
    </w:p>
    <w:p w:rsidR="00341DB0" w:rsidRPr="00565157" w:rsidRDefault="00341DB0" w:rsidP="00341DB0">
      <w:pPr>
        <w:ind w:firstLine="720"/>
        <w:jc w:val="both"/>
        <w:rPr>
          <w:szCs w:val="28"/>
        </w:rPr>
      </w:pPr>
    </w:p>
    <w:p w:rsidR="00341DB0" w:rsidRPr="00565157" w:rsidRDefault="00341DB0" w:rsidP="00341DB0">
      <w:pPr>
        <w:jc w:val="center"/>
        <w:rPr>
          <w:b/>
          <w:szCs w:val="28"/>
        </w:rPr>
      </w:pPr>
      <w:r w:rsidRPr="00565157">
        <w:rPr>
          <w:b/>
          <w:szCs w:val="28"/>
        </w:rPr>
        <w:t>Предмет регулирования Административного регламента</w:t>
      </w:r>
    </w:p>
    <w:p w:rsidR="00341DB0" w:rsidRPr="00565157" w:rsidRDefault="00341DB0" w:rsidP="00341DB0">
      <w:pPr>
        <w:ind w:firstLine="720"/>
        <w:jc w:val="both"/>
        <w:rPr>
          <w:szCs w:val="28"/>
        </w:rPr>
      </w:pPr>
    </w:p>
    <w:p w:rsidR="00341DB0" w:rsidRPr="00565157" w:rsidRDefault="00116266" w:rsidP="00341DB0">
      <w:pPr>
        <w:ind w:firstLine="720"/>
        <w:jc w:val="both"/>
        <w:rPr>
          <w:szCs w:val="28"/>
        </w:rPr>
      </w:pPr>
      <w:r>
        <w:rPr>
          <w:szCs w:val="28"/>
        </w:rPr>
        <w:t xml:space="preserve">1. </w:t>
      </w:r>
      <w:r w:rsidR="00341DB0" w:rsidRPr="00565157">
        <w:rPr>
          <w:szCs w:val="28"/>
        </w:rPr>
        <w:t xml:space="preserve">Административный регламент </w:t>
      </w:r>
      <w:r>
        <w:rPr>
          <w:szCs w:val="28"/>
        </w:rPr>
        <w:t xml:space="preserve">предоставления Министерством </w:t>
      </w:r>
      <w:r w:rsidR="00341DB0" w:rsidRPr="00565157">
        <w:rPr>
          <w:szCs w:val="28"/>
        </w:rPr>
        <w:t>молодежной политики, спорта и туризма Республики Марий Эл государственной услуги «</w:t>
      </w:r>
      <w:r w:rsidR="003B5D38">
        <w:rPr>
          <w:szCs w:val="28"/>
        </w:rPr>
        <w:t>Государственная аккредитация</w:t>
      </w:r>
      <w:r w:rsidR="00DE123B" w:rsidRPr="00DE123B">
        <w:rPr>
          <w:szCs w:val="28"/>
        </w:rPr>
        <w:t xml:space="preserve">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341DB0" w:rsidRPr="00565157">
        <w:rPr>
          <w:szCs w:val="28"/>
        </w:rPr>
        <w:t>»</w:t>
      </w:r>
      <w:r w:rsidR="00341DB0" w:rsidRPr="00565157">
        <w:rPr>
          <w:bCs/>
          <w:szCs w:val="28"/>
        </w:rPr>
        <w:t xml:space="preserve"> </w:t>
      </w:r>
      <w:r w:rsidR="003B5D38">
        <w:rPr>
          <w:bCs/>
          <w:szCs w:val="28"/>
        </w:rPr>
        <w:br/>
      </w:r>
      <w:r w:rsidR="003B5D38">
        <w:rPr>
          <w:szCs w:val="28"/>
        </w:rPr>
        <w:t>(далее соответственно - </w:t>
      </w:r>
      <w:r w:rsidR="00341DB0" w:rsidRPr="00565157">
        <w:rPr>
          <w:szCs w:val="28"/>
        </w:rPr>
        <w:t xml:space="preserve">Административный регламент, государственная услуга) </w:t>
      </w:r>
      <w:r w:rsidR="00DE123B">
        <w:rPr>
          <w:bCs/>
          <w:szCs w:val="28"/>
        </w:rPr>
        <w:t xml:space="preserve">разработан </w:t>
      </w:r>
      <w:r w:rsidR="00341DB0" w:rsidRPr="00565157">
        <w:rPr>
          <w:bCs/>
          <w:szCs w:val="28"/>
        </w:rPr>
        <w:t xml:space="preserve">в целях повышения качества и доступности предоставления государственной услуги и определяет сроки </w:t>
      </w:r>
      <w:r w:rsidR="003B5D38">
        <w:rPr>
          <w:bCs/>
          <w:szCs w:val="28"/>
        </w:rPr>
        <w:br/>
      </w:r>
      <w:r w:rsidR="00341DB0" w:rsidRPr="00565157">
        <w:rPr>
          <w:bCs/>
          <w:szCs w:val="28"/>
        </w:rPr>
        <w:t xml:space="preserve">и последовательность </w:t>
      </w:r>
      <w:r w:rsidR="00341DB0" w:rsidRPr="00565157">
        <w:rPr>
          <w:szCs w:val="28"/>
        </w:rPr>
        <w:t xml:space="preserve">административных процедур (действий), осуществляемых Министерством молодежной политики, спорта </w:t>
      </w:r>
      <w:r w:rsidR="003B5D38">
        <w:rPr>
          <w:szCs w:val="28"/>
        </w:rPr>
        <w:br/>
      </w:r>
      <w:r w:rsidR="00341DB0" w:rsidRPr="00565157">
        <w:rPr>
          <w:szCs w:val="28"/>
        </w:rPr>
        <w:t xml:space="preserve">и туризма Республики Марий Эл (далее - Министерство) </w:t>
      </w:r>
      <w:r w:rsidR="003B5D38">
        <w:rPr>
          <w:szCs w:val="28"/>
        </w:rPr>
        <w:br/>
      </w:r>
      <w:r w:rsidR="00341DB0" w:rsidRPr="00565157">
        <w:rPr>
          <w:szCs w:val="28"/>
        </w:rPr>
        <w:t>при предоставлении государственной услуги.</w:t>
      </w:r>
      <w:r>
        <w:rPr>
          <w:szCs w:val="28"/>
        </w:rPr>
        <w:t xml:space="preserve"> Административный регламент также устанавливает порядок взаимодействия структурн</w:t>
      </w:r>
      <w:r w:rsidR="003B5D38">
        <w:rPr>
          <w:szCs w:val="28"/>
        </w:rPr>
        <w:t xml:space="preserve">ых подразделений Министерства, </w:t>
      </w:r>
      <w:r>
        <w:rPr>
          <w:szCs w:val="28"/>
        </w:rPr>
        <w:t>их должностных лиц при предоставлении государственной услуги.</w:t>
      </w:r>
    </w:p>
    <w:p w:rsidR="005D6605" w:rsidRDefault="00341DB0" w:rsidP="002D23A3">
      <w:pPr>
        <w:pStyle w:val="a3"/>
        <w:shd w:val="clear" w:color="auto" w:fill="FFFFFF"/>
        <w:spacing w:before="0" w:after="0"/>
        <w:ind w:firstLine="851"/>
        <w:jc w:val="both"/>
        <w:rPr>
          <w:rFonts w:ascii="Times New Roman" w:hAnsi="Times New Roman" w:cs="Times New Roman"/>
          <w:sz w:val="28"/>
          <w:szCs w:val="28"/>
        </w:rPr>
      </w:pPr>
      <w:r w:rsidRPr="00565157">
        <w:rPr>
          <w:rFonts w:ascii="Times New Roman" w:hAnsi="Times New Roman" w:cs="Times New Roman"/>
          <w:sz w:val="28"/>
          <w:szCs w:val="28"/>
        </w:rPr>
        <w:t>Пред</w:t>
      </w:r>
      <w:r w:rsidR="003B5D38">
        <w:rPr>
          <w:rFonts w:ascii="Times New Roman" w:hAnsi="Times New Roman" w:cs="Times New Roman"/>
          <w:sz w:val="28"/>
          <w:szCs w:val="28"/>
        </w:rPr>
        <w:t>метом регулирования настоящего А</w:t>
      </w:r>
      <w:r w:rsidRPr="00565157">
        <w:rPr>
          <w:rFonts w:ascii="Times New Roman" w:hAnsi="Times New Roman" w:cs="Times New Roman"/>
          <w:sz w:val="28"/>
          <w:szCs w:val="28"/>
        </w:rPr>
        <w:t xml:space="preserve">дминистративного регламента являются отношения, возникающие в связи </w:t>
      </w:r>
      <w:r w:rsidRPr="00565157">
        <w:rPr>
          <w:rFonts w:ascii="Times New Roman" w:hAnsi="Times New Roman" w:cs="Times New Roman"/>
          <w:sz w:val="28"/>
          <w:szCs w:val="28"/>
        </w:rPr>
        <w:br/>
        <w:t xml:space="preserve">с осуществлением Министерством </w:t>
      </w:r>
      <w:r w:rsidR="00DE123B" w:rsidRPr="00DE123B">
        <w:rPr>
          <w:rFonts w:ascii="Times New Roman" w:hAnsi="Times New Roman" w:cs="Times New Roman"/>
          <w:sz w:val="28"/>
          <w:szCs w:val="28"/>
        </w:rPr>
        <w:t xml:space="preserve">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w:t>
      </w:r>
      <w:r w:rsidR="00DE123B" w:rsidRPr="00DE123B">
        <w:rPr>
          <w:rFonts w:ascii="Times New Roman" w:hAnsi="Times New Roman" w:cs="Times New Roman"/>
          <w:sz w:val="28"/>
          <w:szCs w:val="28"/>
        </w:rPr>
        <w:lastRenderedPageBreak/>
        <w:t>федераций</w:t>
      </w:r>
      <w:r w:rsidR="00DE123B">
        <w:rPr>
          <w:rFonts w:ascii="Times New Roman" w:hAnsi="Times New Roman" w:cs="Times New Roman"/>
          <w:sz w:val="28"/>
          <w:szCs w:val="28"/>
        </w:rPr>
        <w:t xml:space="preserve"> </w:t>
      </w:r>
      <w:r w:rsidR="00046BFD">
        <w:rPr>
          <w:rFonts w:ascii="Times New Roman" w:hAnsi="Times New Roman" w:cs="Times New Roman"/>
          <w:sz w:val="28"/>
          <w:szCs w:val="28"/>
        </w:rPr>
        <w:t>в порядке, установленном законодательством Российской Федерации.</w:t>
      </w:r>
    </w:p>
    <w:p w:rsidR="002D23A3" w:rsidRPr="002D23A3" w:rsidRDefault="002D23A3" w:rsidP="002D23A3">
      <w:pPr>
        <w:pStyle w:val="a3"/>
        <w:shd w:val="clear" w:color="auto" w:fill="FFFFFF"/>
        <w:spacing w:before="0" w:after="0"/>
        <w:ind w:firstLine="851"/>
        <w:jc w:val="both"/>
        <w:rPr>
          <w:rFonts w:ascii="Times New Roman" w:hAnsi="Times New Roman" w:cs="Times New Roman"/>
          <w:sz w:val="28"/>
          <w:szCs w:val="28"/>
        </w:rPr>
      </w:pPr>
    </w:p>
    <w:p w:rsidR="00341DB0" w:rsidRPr="00565157" w:rsidRDefault="00341DB0" w:rsidP="00341DB0">
      <w:pPr>
        <w:jc w:val="center"/>
        <w:rPr>
          <w:b/>
          <w:szCs w:val="28"/>
        </w:rPr>
      </w:pPr>
      <w:r w:rsidRPr="00565157">
        <w:rPr>
          <w:b/>
          <w:szCs w:val="28"/>
        </w:rPr>
        <w:t>Круг заявителей</w:t>
      </w:r>
    </w:p>
    <w:p w:rsidR="00341DB0" w:rsidRPr="00565157" w:rsidRDefault="00341DB0" w:rsidP="00341DB0">
      <w:pPr>
        <w:ind w:firstLine="720"/>
        <w:jc w:val="both"/>
        <w:rPr>
          <w:szCs w:val="28"/>
        </w:rPr>
      </w:pPr>
    </w:p>
    <w:p w:rsidR="00DE123B" w:rsidRPr="00565157" w:rsidRDefault="00341DB0" w:rsidP="00077B9B">
      <w:pPr>
        <w:ind w:firstLine="720"/>
        <w:jc w:val="both"/>
        <w:rPr>
          <w:szCs w:val="28"/>
        </w:rPr>
      </w:pPr>
      <w:r w:rsidRPr="00565157">
        <w:rPr>
          <w:szCs w:val="28"/>
        </w:rPr>
        <w:t xml:space="preserve">2. Государственная услуга предоставляется заявителям - </w:t>
      </w:r>
      <w:r w:rsidR="00046BFD">
        <w:rPr>
          <w:color w:val="000000"/>
          <w:lang w:bidi="ru-RU"/>
        </w:rPr>
        <w:t>региональным общественным организациям, являющи</w:t>
      </w:r>
      <w:r w:rsidR="00077B9B">
        <w:rPr>
          <w:color w:val="000000"/>
          <w:lang w:bidi="ru-RU"/>
        </w:rPr>
        <w:t>м</w:t>
      </w:r>
      <w:r w:rsidR="00046BFD">
        <w:rPr>
          <w:color w:val="000000"/>
          <w:lang w:bidi="ru-RU"/>
        </w:rPr>
        <w:t>ся членами общероссийской спортивной федерации, или структурным</w:t>
      </w:r>
      <w:r w:rsidR="00077B9B">
        <w:rPr>
          <w:color w:val="000000"/>
          <w:lang w:bidi="ru-RU"/>
        </w:rPr>
        <w:t xml:space="preserve"> подразделением</w:t>
      </w:r>
      <w:r w:rsidR="00046BFD">
        <w:rPr>
          <w:color w:val="000000"/>
          <w:lang w:bidi="ru-RU"/>
        </w:rPr>
        <w:t xml:space="preserve"> (региональным отделени</w:t>
      </w:r>
      <w:r w:rsidR="00077B9B">
        <w:rPr>
          <w:color w:val="000000"/>
          <w:lang w:bidi="ru-RU"/>
        </w:rPr>
        <w:t>ем) общероссийской спортивной федерации</w:t>
      </w:r>
      <w:r w:rsidR="00046BFD">
        <w:rPr>
          <w:color w:val="000000"/>
          <w:lang w:bidi="ru-RU"/>
        </w:rPr>
        <w:t xml:space="preserve"> по видам спорта, включенным во Всероссийский реестр видов спорта (далее - ВРВС), за исключением военно-прикладных и служебно-прикладных видов с</w:t>
      </w:r>
      <w:r w:rsidR="00077B9B">
        <w:rPr>
          <w:color w:val="000000"/>
          <w:lang w:bidi="ru-RU"/>
        </w:rPr>
        <w:t>порта, зарегистрированным</w:t>
      </w:r>
      <w:r w:rsidR="00046BFD">
        <w:rPr>
          <w:color w:val="000000"/>
          <w:lang w:bidi="ru-RU"/>
        </w:rPr>
        <w:t xml:space="preserve"> на территории </w:t>
      </w:r>
      <w:r w:rsidR="00077B9B">
        <w:rPr>
          <w:color w:val="000000"/>
          <w:lang w:bidi="ru-RU"/>
        </w:rPr>
        <w:t xml:space="preserve">Республики Марий Эл </w:t>
      </w:r>
      <w:r w:rsidR="00046BFD">
        <w:rPr>
          <w:color w:val="000000"/>
          <w:lang w:bidi="ru-RU"/>
        </w:rPr>
        <w:t>(далее - заявители).</w:t>
      </w:r>
    </w:p>
    <w:p w:rsidR="00341DB0" w:rsidRPr="00565157" w:rsidRDefault="00341DB0" w:rsidP="00341DB0">
      <w:pPr>
        <w:ind w:firstLine="720"/>
        <w:jc w:val="both"/>
        <w:rPr>
          <w:szCs w:val="28"/>
        </w:rPr>
      </w:pPr>
      <w:r w:rsidRPr="00565157">
        <w:rPr>
          <w:szCs w:val="28"/>
        </w:rPr>
        <w:t>При предоставлении государственной услуги интересы заявителя вправе представлять руководитель, иной уполномоченный представитель заявителя (далее - представитель заявителя).</w:t>
      </w:r>
    </w:p>
    <w:p w:rsidR="00341DB0" w:rsidRPr="00565157" w:rsidRDefault="00341DB0" w:rsidP="00341DB0">
      <w:pPr>
        <w:ind w:firstLine="851"/>
        <w:jc w:val="both"/>
        <w:rPr>
          <w:b/>
          <w:szCs w:val="28"/>
        </w:rPr>
      </w:pPr>
    </w:p>
    <w:p w:rsidR="00341DB0" w:rsidRPr="00565157" w:rsidRDefault="00341DB0" w:rsidP="00341DB0">
      <w:pPr>
        <w:jc w:val="center"/>
        <w:rPr>
          <w:b/>
          <w:szCs w:val="28"/>
        </w:rPr>
      </w:pPr>
      <w:r w:rsidRPr="00565157">
        <w:rPr>
          <w:b/>
          <w:szCs w:val="28"/>
        </w:rPr>
        <w:t xml:space="preserve">Требования к порядку информирования </w:t>
      </w:r>
      <w:r w:rsidRPr="00565157">
        <w:rPr>
          <w:b/>
          <w:szCs w:val="28"/>
        </w:rPr>
        <w:br/>
        <w:t>о предоставлении государственной услуги</w:t>
      </w:r>
    </w:p>
    <w:p w:rsidR="00341DB0" w:rsidRPr="00565157" w:rsidRDefault="00341DB0" w:rsidP="00341DB0">
      <w:pPr>
        <w:ind w:firstLine="720"/>
        <w:jc w:val="both"/>
        <w:rPr>
          <w:szCs w:val="28"/>
        </w:rPr>
      </w:pPr>
    </w:p>
    <w:p w:rsidR="00341DB0" w:rsidRPr="00565157" w:rsidRDefault="00341DB0" w:rsidP="00341DB0">
      <w:pPr>
        <w:ind w:firstLine="720"/>
        <w:jc w:val="both"/>
        <w:rPr>
          <w:szCs w:val="28"/>
        </w:rPr>
      </w:pPr>
      <w:r w:rsidRPr="00565157">
        <w:rPr>
          <w:szCs w:val="28"/>
        </w:rPr>
        <w:t>3. Предоставление государственной услуги осуществляют должностные лица Министерства в рамках полномочий, предусмотренных настоящим Административным регламентом.</w:t>
      </w:r>
    </w:p>
    <w:p w:rsidR="00341DB0" w:rsidRPr="00565157" w:rsidRDefault="00341DB0" w:rsidP="00341DB0">
      <w:pPr>
        <w:shd w:val="clear" w:color="auto" w:fill="FFFFFF"/>
        <w:tabs>
          <w:tab w:val="left" w:pos="1418"/>
        </w:tabs>
        <w:ind w:firstLine="709"/>
        <w:jc w:val="both"/>
        <w:rPr>
          <w:szCs w:val="28"/>
        </w:rPr>
      </w:pPr>
      <w:r w:rsidRPr="00565157">
        <w:rPr>
          <w:szCs w:val="28"/>
        </w:rPr>
        <w:t>Получение информации по вопросам предоставления государственной услуги, сведений о ходе ее предоставления осуществляется в следующем порядке.</w:t>
      </w:r>
    </w:p>
    <w:p w:rsidR="00341DB0" w:rsidRPr="00565157" w:rsidRDefault="00341DB0" w:rsidP="00341DB0">
      <w:pPr>
        <w:shd w:val="clear" w:color="auto" w:fill="FFFFFF"/>
        <w:tabs>
          <w:tab w:val="left" w:pos="1104"/>
        </w:tabs>
        <w:ind w:firstLine="709"/>
        <w:jc w:val="both"/>
        <w:rPr>
          <w:szCs w:val="28"/>
        </w:rPr>
      </w:pPr>
      <w:r w:rsidRPr="00565157">
        <w:rPr>
          <w:szCs w:val="28"/>
        </w:rPr>
        <w:t>Информацию по вопросам предоставления государственной услуги можно получить:</w:t>
      </w:r>
    </w:p>
    <w:p w:rsidR="00341DB0" w:rsidRPr="00565157" w:rsidRDefault="00341DB0" w:rsidP="00341DB0">
      <w:pPr>
        <w:shd w:val="clear" w:color="auto" w:fill="FFFFFF"/>
        <w:tabs>
          <w:tab w:val="left" w:pos="1104"/>
        </w:tabs>
        <w:ind w:firstLine="709"/>
        <w:jc w:val="both"/>
        <w:rPr>
          <w:szCs w:val="28"/>
        </w:rPr>
      </w:pPr>
      <w:r w:rsidRPr="00565157">
        <w:rPr>
          <w:szCs w:val="28"/>
        </w:rPr>
        <w:t xml:space="preserve">непосредственно у должностного лица Министерства, ответственного за предоставление государственной услуги (далее - специалист), при личном приеме представителя заявителя </w:t>
      </w:r>
      <w:r w:rsidRPr="00565157">
        <w:rPr>
          <w:szCs w:val="28"/>
        </w:rPr>
        <w:br/>
        <w:t>в Министерстве, по справочному телефону структурного подразделения Министерства, ответственного за предоставление государственной услуги (далее - структурное подразделение), путем направления письменного обращения по почте либо на адрес электронной почты Министерства;</w:t>
      </w:r>
    </w:p>
    <w:p w:rsidR="00341DB0" w:rsidRPr="00565157" w:rsidRDefault="00341DB0" w:rsidP="00341DB0">
      <w:pPr>
        <w:shd w:val="clear" w:color="auto" w:fill="FFFFFF"/>
        <w:tabs>
          <w:tab w:val="left" w:pos="1104"/>
        </w:tabs>
        <w:ind w:firstLine="709"/>
        <w:jc w:val="both"/>
        <w:rPr>
          <w:szCs w:val="28"/>
        </w:rPr>
      </w:pPr>
      <w:r w:rsidRPr="00565157">
        <w:rPr>
          <w:szCs w:val="28"/>
        </w:rPr>
        <w:t xml:space="preserve">на официальном сайте Министерства в структуре официального интернет-портала Республики Марий Эл в информационно-телекоммуникационной сети «Интернет» (далее - официальный сайт Министерства), на информационном стенде, находящемся на 2 этаже </w:t>
      </w:r>
      <w:r w:rsidRPr="00565157">
        <w:rPr>
          <w:szCs w:val="28"/>
        </w:rPr>
        <w:br/>
        <w:t>по месту нахождения Министерства (далее - информационный стенд Министерства);</w:t>
      </w:r>
    </w:p>
    <w:p w:rsidR="00341DB0" w:rsidRDefault="00341DB0" w:rsidP="00341DB0">
      <w:pPr>
        <w:shd w:val="clear" w:color="auto" w:fill="FFFFFF"/>
        <w:tabs>
          <w:tab w:val="left" w:pos="1104"/>
        </w:tabs>
        <w:ind w:firstLine="709"/>
        <w:jc w:val="both"/>
        <w:rPr>
          <w:szCs w:val="28"/>
        </w:rPr>
      </w:pPr>
      <w:r w:rsidRPr="00565157">
        <w:rPr>
          <w:szCs w:val="28"/>
        </w:rPr>
        <w:t xml:space="preserve">в федеральной государственной информационной системе «Единый портал государственных и муниципальных услуг (функций)» </w:t>
      </w:r>
      <w:r w:rsidRPr="00565157">
        <w:rPr>
          <w:szCs w:val="28"/>
        </w:rPr>
        <w:br/>
      </w:r>
      <w:r w:rsidRPr="00565157">
        <w:rPr>
          <w:szCs w:val="28"/>
        </w:rPr>
        <w:lastRenderedPageBreak/>
        <w:t xml:space="preserve">в информационно-телекоммуникационной сети «Интернет» </w:t>
      </w:r>
      <w:r w:rsidRPr="00565157">
        <w:rPr>
          <w:szCs w:val="28"/>
        </w:rPr>
        <w:br/>
        <w:t xml:space="preserve">(далее - Единый портал государственных </w:t>
      </w:r>
      <w:r w:rsidR="00224484">
        <w:rPr>
          <w:szCs w:val="28"/>
        </w:rPr>
        <w:t>и муниципальных услуг (функций);</w:t>
      </w:r>
    </w:p>
    <w:p w:rsidR="00224484" w:rsidRPr="00224484" w:rsidRDefault="00224484" w:rsidP="00224484">
      <w:pPr>
        <w:shd w:val="clear" w:color="auto" w:fill="FFFFFF"/>
        <w:tabs>
          <w:tab w:val="left" w:pos="1104"/>
        </w:tabs>
        <w:ind w:firstLine="709"/>
        <w:jc w:val="both"/>
        <w:rPr>
          <w:szCs w:val="28"/>
        </w:rPr>
      </w:pPr>
      <w:r w:rsidRPr="00224484">
        <w:rPr>
          <w:szCs w:val="28"/>
        </w:rPr>
        <w:t>посредством телефонной связи;</w:t>
      </w:r>
    </w:p>
    <w:p w:rsidR="00224484" w:rsidRPr="00565157" w:rsidRDefault="00224484" w:rsidP="00224484">
      <w:pPr>
        <w:shd w:val="clear" w:color="auto" w:fill="FFFFFF"/>
        <w:tabs>
          <w:tab w:val="left" w:pos="1104"/>
        </w:tabs>
        <w:ind w:firstLine="709"/>
        <w:jc w:val="both"/>
        <w:rPr>
          <w:szCs w:val="28"/>
        </w:rPr>
      </w:pPr>
      <w:r w:rsidRPr="00224484">
        <w:rPr>
          <w:szCs w:val="28"/>
        </w:rPr>
        <w:t>посредством ответа на обращение, направленное в письменной форме или в форме электронного документа.</w:t>
      </w:r>
    </w:p>
    <w:p w:rsidR="00341DB0" w:rsidRPr="00565157" w:rsidRDefault="00341DB0" w:rsidP="00341DB0">
      <w:pPr>
        <w:ind w:firstLine="709"/>
        <w:jc w:val="both"/>
        <w:rPr>
          <w:szCs w:val="28"/>
        </w:rPr>
      </w:pPr>
      <w:r w:rsidRPr="00565157">
        <w:rPr>
          <w:szCs w:val="28"/>
        </w:rPr>
        <w:t xml:space="preserve">Справочная информация о месте нахождения, графике работы </w:t>
      </w:r>
      <w:r w:rsidRPr="00565157">
        <w:rPr>
          <w:szCs w:val="28"/>
        </w:rPr>
        <w:br/>
        <w:t xml:space="preserve">и справочных телефонах Министерства и структурного подразделения, об адресе официального сайта Министерства, электронной почты Министерства и (или) формы обратной связи Министерства </w:t>
      </w:r>
      <w:r w:rsidRPr="00565157">
        <w:rPr>
          <w:szCs w:val="28"/>
        </w:rPr>
        <w:br/>
        <w:t xml:space="preserve">в информационно-телекоммуникационной сети «Интернет» </w:t>
      </w:r>
      <w:r w:rsidRPr="00565157">
        <w:rPr>
          <w:szCs w:val="28"/>
        </w:rPr>
        <w:br/>
        <w:t xml:space="preserve">(далее - справочная информация) размещена на </w:t>
      </w:r>
      <w:r w:rsidR="00180C4B">
        <w:rPr>
          <w:szCs w:val="28"/>
        </w:rPr>
        <w:t>официальном сайте Министерства</w:t>
      </w:r>
      <w:r w:rsidRPr="00565157">
        <w:rPr>
          <w:szCs w:val="28"/>
        </w:rPr>
        <w:t xml:space="preserve">, на Едином портале государственных и муниципальных услуг (функций), на информационном стенде Министерства. </w:t>
      </w:r>
    </w:p>
    <w:p w:rsidR="00224484" w:rsidRPr="00224484" w:rsidRDefault="001C5474" w:rsidP="00224484">
      <w:pPr>
        <w:widowControl w:val="0"/>
        <w:autoSpaceDE w:val="0"/>
        <w:autoSpaceDN w:val="0"/>
        <w:adjustRightInd w:val="0"/>
        <w:ind w:firstLine="709"/>
        <w:jc w:val="both"/>
      </w:pPr>
      <w:r>
        <w:t xml:space="preserve">4. </w:t>
      </w:r>
      <w:r w:rsidR="00224484" w:rsidRPr="00224484">
        <w:t xml:space="preserve">Помимо справочной информации на информационном стенде </w:t>
      </w:r>
      <w:r w:rsidR="00224484" w:rsidRPr="00224484">
        <w:br/>
        <w:t>в Министерстве размещается следующая информация:</w:t>
      </w:r>
    </w:p>
    <w:p w:rsidR="00224484" w:rsidRPr="00224484" w:rsidRDefault="00224484" w:rsidP="00224484">
      <w:pPr>
        <w:widowControl w:val="0"/>
        <w:autoSpaceDE w:val="0"/>
        <w:autoSpaceDN w:val="0"/>
        <w:adjustRightInd w:val="0"/>
        <w:ind w:firstLine="709"/>
        <w:jc w:val="both"/>
      </w:pPr>
      <w:r w:rsidRPr="00224484">
        <w:t>перечень нормативных правовых актов, регулирующих предоставление государственной услуги;</w:t>
      </w:r>
    </w:p>
    <w:p w:rsidR="00224484" w:rsidRPr="00224484" w:rsidRDefault="00224484" w:rsidP="00224484">
      <w:pPr>
        <w:widowControl w:val="0"/>
        <w:autoSpaceDE w:val="0"/>
        <w:autoSpaceDN w:val="0"/>
        <w:adjustRightInd w:val="0"/>
        <w:ind w:firstLine="709"/>
        <w:jc w:val="both"/>
      </w:pPr>
      <w:r w:rsidRPr="00224484">
        <w:t>перечень документов, необходимых для предоставления государственной услуги;</w:t>
      </w:r>
    </w:p>
    <w:p w:rsidR="00224484" w:rsidRPr="00224484" w:rsidRDefault="00224484" w:rsidP="00224484">
      <w:pPr>
        <w:widowControl w:val="0"/>
        <w:autoSpaceDE w:val="0"/>
        <w:autoSpaceDN w:val="0"/>
        <w:adjustRightInd w:val="0"/>
        <w:ind w:firstLine="709"/>
        <w:jc w:val="both"/>
      </w:pPr>
      <w:r w:rsidRPr="00224484">
        <w:t>текст Административного регламента;</w:t>
      </w:r>
    </w:p>
    <w:p w:rsidR="00224484" w:rsidRPr="00224484" w:rsidRDefault="00224484" w:rsidP="00224484">
      <w:pPr>
        <w:widowControl w:val="0"/>
        <w:autoSpaceDE w:val="0"/>
        <w:autoSpaceDN w:val="0"/>
        <w:adjustRightInd w:val="0"/>
        <w:ind w:firstLine="709"/>
        <w:jc w:val="both"/>
      </w:pPr>
      <w:r w:rsidRPr="00224484">
        <w:t>краткое описание порядка предоставления государственной услуги;</w:t>
      </w:r>
    </w:p>
    <w:p w:rsidR="00224484" w:rsidRPr="00224484" w:rsidRDefault="00224484" w:rsidP="00224484">
      <w:pPr>
        <w:widowControl w:val="0"/>
        <w:autoSpaceDE w:val="0"/>
        <w:autoSpaceDN w:val="0"/>
        <w:adjustRightInd w:val="0"/>
        <w:ind w:firstLine="709"/>
        <w:jc w:val="both"/>
      </w:pPr>
      <w:r w:rsidRPr="00224484">
        <w:t>порядок обжалования решений и (или) действий (бездействия) Министерства, должностных лиц Министерства, государственных гражданских служащих Республики Марий Эл в Министерстве.</w:t>
      </w:r>
    </w:p>
    <w:p w:rsidR="00224484" w:rsidRPr="00224484" w:rsidRDefault="00224484" w:rsidP="00224484">
      <w:pPr>
        <w:widowControl w:val="0"/>
        <w:autoSpaceDE w:val="0"/>
        <w:autoSpaceDN w:val="0"/>
        <w:adjustRightInd w:val="0"/>
        <w:ind w:firstLine="709"/>
        <w:jc w:val="both"/>
      </w:pPr>
      <w:r w:rsidRPr="00224484">
        <w:t>Помимо справочной информации на Едином</w:t>
      </w:r>
      <w:r>
        <w:t xml:space="preserve"> портале государственных  и муниципальных услуг (функций) </w:t>
      </w:r>
      <w:r w:rsidRPr="00224484">
        <w:t>и на официальном сайте Министерства размещается следующая информация:</w:t>
      </w:r>
    </w:p>
    <w:p w:rsidR="00224484" w:rsidRPr="00224484" w:rsidRDefault="00224484" w:rsidP="00224484">
      <w:pPr>
        <w:widowControl w:val="0"/>
        <w:autoSpaceDE w:val="0"/>
        <w:autoSpaceDN w:val="0"/>
        <w:adjustRightInd w:val="0"/>
        <w:ind w:firstLine="709"/>
        <w:jc w:val="both"/>
      </w:pPr>
      <w:r w:rsidRPr="00224484">
        <w:t>перечень нормативных правовых актов, регулирующих предоставление государственной услуги;</w:t>
      </w:r>
    </w:p>
    <w:p w:rsidR="00224484" w:rsidRPr="00224484" w:rsidRDefault="00224484" w:rsidP="00224484">
      <w:pPr>
        <w:widowControl w:val="0"/>
        <w:autoSpaceDE w:val="0"/>
        <w:autoSpaceDN w:val="0"/>
        <w:adjustRightInd w:val="0"/>
        <w:ind w:firstLine="709"/>
        <w:jc w:val="both"/>
      </w:pPr>
      <w:r w:rsidRPr="00224484">
        <w:t>текст Административного регламента;</w:t>
      </w:r>
    </w:p>
    <w:p w:rsidR="00224484" w:rsidRPr="00224484" w:rsidRDefault="00224484" w:rsidP="00224484">
      <w:pPr>
        <w:widowControl w:val="0"/>
        <w:autoSpaceDE w:val="0"/>
        <w:autoSpaceDN w:val="0"/>
        <w:adjustRightInd w:val="0"/>
        <w:ind w:firstLine="709"/>
        <w:jc w:val="both"/>
      </w:pPr>
      <w:r w:rsidRPr="00224484">
        <w:t>перечень документов, необходимых для предоставления государственной услуги;</w:t>
      </w:r>
    </w:p>
    <w:p w:rsidR="00224484" w:rsidRPr="00224484" w:rsidRDefault="00224484" w:rsidP="00224484">
      <w:pPr>
        <w:widowControl w:val="0"/>
        <w:autoSpaceDE w:val="0"/>
        <w:autoSpaceDN w:val="0"/>
        <w:adjustRightInd w:val="0"/>
        <w:ind w:firstLine="709"/>
        <w:jc w:val="both"/>
      </w:pPr>
      <w:r w:rsidRPr="00224484">
        <w:t>срок предоставления государственной услуги;</w:t>
      </w:r>
    </w:p>
    <w:p w:rsidR="00224484" w:rsidRPr="00224484" w:rsidRDefault="00224484" w:rsidP="00224484">
      <w:pPr>
        <w:widowControl w:val="0"/>
        <w:autoSpaceDE w:val="0"/>
        <w:autoSpaceDN w:val="0"/>
        <w:adjustRightInd w:val="0"/>
        <w:ind w:firstLine="709"/>
        <w:jc w:val="both"/>
      </w:pPr>
      <w:r w:rsidRPr="00224484">
        <w:t>результаты предоставления государственной услуги;</w:t>
      </w:r>
    </w:p>
    <w:p w:rsidR="00224484" w:rsidRPr="00224484" w:rsidRDefault="00224484" w:rsidP="00224484">
      <w:pPr>
        <w:widowControl w:val="0"/>
        <w:autoSpaceDE w:val="0"/>
        <w:autoSpaceDN w:val="0"/>
        <w:adjustRightInd w:val="0"/>
        <w:ind w:firstLine="709"/>
        <w:jc w:val="both"/>
      </w:pPr>
      <w:r w:rsidRPr="00224484">
        <w:t>перечень оснований для отказа в предоставлении государственной услуги и отказа в приеме заявления заявителя;</w:t>
      </w:r>
    </w:p>
    <w:p w:rsidR="00224484" w:rsidRPr="00EA7A07" w:rsidRDefault="00224484" w:rsidP="00EA7A07">
      <w:pPr>
        <w:suppressAutoHyphens/>
        <w:ind w:firstLine="709"/>
        <w:jc w:val="both"/>
      </w:pPr>
      <w:r w:rsidRPr="00224484">
        <w:t>порядок обжалования решений и (или) действий (бездействия) Министерства, должностных лиц Министерства, государственных гражданских служащих Республики Марий Эл в Министерстве.</w:t>
      </w:r>
    </w:p>
    <w:p w:rsidR="00341DB0" w:rsidRPr="00565157" w:rsidRDefault="00341DB0" w:rsidP="00341DB0">
      <w:pPr>
        <w:shd w:val="clear" w:color="auto" w:fill="FFFFFF"/>
        <w:tabs>
          <w:tab w:val="left" w:pos="1104"/>
        </w:tabs>
        <w:ind w:firstLine="709"/>
        <w:jc w:val="both"/>
        <w:rPr>
          <w:szCs w:val="28"/>
        </w:rPr>
      </w:pPr>
      <w:r w:rsidRPr="00565157">
        <w:rPr>
          <w:szCs w:val="28"/>
        </w:rPr>
        <w:t xml:space="preserve">Размещение и своевременную актуализацию справочной и иной информации на </w:t>
      </w:r>
      <w:r w:rsidR="00180C4B">
        <w:rPr>
          <w:szCs w:val="28"/>
        </w:rPr>
        <w:t>официальном сайте Министерства</w:t>
      </w:r>
      <w:r w:rsidRPr="00565157">
        <w:rPr>
          <w:szCs w:val="28"/>
        </w:rPr>
        <w:t xml:space="preserve">, </w:t>
      </w:r>
      <w:r w:rsidRPr="00EA7A07">
        <w:rPr>
          <w:szCs w:val="28"/>
        </w:rPr>
        <w:t xml:space="preserve">на Едином портале </w:t>
      </w:r>
      <w:r w:rsidRPr="00EA7A07">
        <w:rPr>
          <w:szCs w:val="28"/>
        </w:rPr>
        <w:lastRenderedPageBreak/>
        <w:t>государственных и</w:t>
      </w:r>
      <w:r w:rsidR="00180C4B" w:rsidRPr="00EA7A07">
        <w:rPr>
          <w:szCs w:val="28"/>
        </w:rPr>
        <w:t xml:space="preserve"> муниципальных услуг (функций)</w:t>
      </w:r>
      <w:r w:rsidR="00180C4B">
        <w:rPr>
          <w:szCs w:val="28"/>
        </w:rPr>
        <w:t xml:space="preserve"> </w:t>
      </w:r>
      <w:r w:rsidR="00180C4B">
        <w:rPr>
          <w:szCs w:val="28"/>
        </w:rPr>
        <w:br/>
      </w:r>
      <w:r w:rsidRPr="00565157">
        <w:rPr>
          <w:szCs w:val="28"/>
        </w:rPr>
        <w:t>и на информационном стенде Министерства обеспечивает специалист.</w:t>
      </w:r>
    </w:p>
    <w:p w:rsidR="00341DB0" w:rsidRPr="00565157" w:rsidRDefault="001C5474" w:rsidP="00341DB0">
      <w:pPr>
        <w:shd w:val="clear" w:color="auto" w:fill="FFFFFF"/>
        <w:tabs>
          <w:tab w:val="left" w:pos="1104"/>
        </w:tabs>
        <w:ind w:firstLine="709"/>
        <w:jc w:val="both"/>
        <w:rPr>
          <w:szCs w:val="28"/>
        </w:rPr>
      </w:pPr>
      <w:r>
        <w:rPr>
          <w:szCs w:val="28"/>
        </w:rPr>
        <w:t>5</w:t>
      </w:r>
      <w:r w:rsidR="00341DB0" w:rsidRPr="00565157">
        <w:rPr>
          <w:szCs w:val="28"/>
        </w:rPr>
        <w:t>. Информирование заявителя посредством телефонной связи либо при личном приеме представителя заявителя в Министерстве осуществляется специалистом по вопросам предоставления:</w:t>
      </w:r>
    </w:p>
    <w:p w:rsidR="00341DB0" w:rsidRPr="00565157" w:rsidRDefault="00341DB0" w:rsidP="00341DB0">
      <w:pPr>
        <w:shd w:val="clear" w:color="auto" w:fill="FFFFFF"/>
        <w:tabs>
          <w:tab w:val="left" w:pos="1104"/>
        </w:tabs>
        <w:ind w:firstLine="709"/>
        <w:jc w:val="both"/>
        <w:rPr>
          <w:szCs w:val="28"/>
        </w:rPr>
      </w:pPr>
      <w:r w:rsidRPr="00565157">
        <w:rPr>
          <w:szCs w:val="28"/>
        </w:rPr>
        <w:t>справочной информации;</w:t>
      </w:r>
    </w:p>
    <w:p w:rsidR="00341DB0" w:rsidRPr="00565157" w:rsidRDefault="00341DB0" w:rsidP="00341DB0">
      <w:pPr>
        <w:ind w:firstLine="709"/>
        <w:jc w:val="both"/>
        <w:rPr>
          <w:szCs w:val="28"/>
        </w:rPr>
      </w:pPr>
      <w:r w:rsidRPr="00565157">
        <w:rPr>
          <w:szCs w:val="28"/>
        </w:rPr>
        <w:t>сведений о нормативных правовых актах, регламентирующих вопросы предоставления государственной услуги;</w:t>
      </w:r>
    </w:p>
    <w:p w:rsidR="00341DB0" w:rsidRPr="00565157" w:rsidRDefault="00341DB0" w:rsidP="00341DB0">
      <w:pPr>
        <w:shd w:val="clear" w:color="auto" w:fill="FFFFFF"/>
        <w:tabs>
          <w:tab w:val="left" w:pos="1104"/>
        </w:tabs>
        <w:ind w:firstLine="709"/>
        <w:jc w:val="both"/>
        <w:rPr>
          <w:szCs w:val="28"/>
        </w:rPr>
      </w:pPr>
      <w:r w:rsidRPr="00565157">
        <w:rPr>
          <w:szCs w:val="28"/>
        </w:rPr>
        <w:t>сведений о порядке и сроках предоставления государственной услуги;</w:t>
      </w:r>
    </w:p>
    <w:p w:rsidR="00341DB0" w:rsidRPr="00565157" w:rsidRDefault="00341DB0" w:rsidP="00341DB0">
      <w:pPr>
        <w:shd w:val="clear" w:color="auto" w:fill="FFFFFF"/>
        <w:tabs>
          <w:tab w:val="left" w:pos="1104"/>
        </w:tabs>
        <w:ind w:firstLine="709"/>
        <w:jc w:val="both"/>
        <w:rPr>
          <w:szCs w:val="28"/>
        </w:rPr>
      </w:pPr>
      <w:r w:rsidRPr="00565157">
        <w:rPr>
          <w:szCs w:val="28"/>
        </w:rPr>
        <w:t xml:space="preserve">сведений о перечнях документов, необходимых </w:t>
      </w:r>
      <w:r w:rsidRPr="00565157">
        <w:rPr>
          <w:szCs w:val="28"/>
        </w:rPr>
        <w:br/>
        <w:t>для предоставления государственной услуги;</w:t>
      </w:r>
    </w:p>
    <w:p w:rsidR="00341DB0" w:rsidRPr="00565157" w:rsidRDefault="00341DB0" w:rsidP="00341DB0">
      <w:pPr>
        <w:ind w:firstLine="709"/>
        <w:jc w:val="both"/>
        <w:rPr>
          <w:szCs w:val="28"/>
        </w:rPr>
      </w:pPr>
      <w:r w:rsidRPr="00565157">
        <w:rPr>
          <w:szCs w:val="28"/>
        </w:rPr>
        <w:t>сведений о перечне оснований для отказа в предоставлении государственной услуги, а также в приеме и рассмотрении заявлений заявителей;</w:t>
      </w:r>
    </w:p>
    <w:p w:rsidR="00341DB0" w:rsidRPr="00565157" w:rsidRDefault="00341DB0" w:rsidP="00341DB0">
      <w:pPr>
        <w:ind w:firstLine="709"/>
        <w:jc w:val="both"/>
        <w:rPr>
          <w:szCs w:val="28"/>
        </w:rPr>
      </w:pPr>
      <w:r w:rsidRPr="00565157">
        <w:rPr>
          <w:szCs w:val="28"/>
        </w:rPr>
        <w:t>сведений о ходе предоставления государственной услуги;</w:t>
      </w:r>
    </w:p>
    <w:p w:rsidR="00341DB0" w:rsidRPr="00565157" w:rsidRDefault="00341DB0" w:rsidP="00341DB0">
      <w:pPr>
        <w:ind w:firstLine="709"/>
        <w:jc w:val="both"/>
        <w:rPr>
          <w:szCs w:val="28"/>
        </w:rPr>
      </w:pPr>
      <w:r w:rsidRPr="00565157">
        <w:rPr>
          <w:szCs w:val="28"/>
        </w:rPr>
        <w:t>сведений о порядке подачи и рассмотрения жалобы.</w:t>
      </w:r>
    </w:p>
    <w:p w:rsidR="00341DB0" w:rsidRPr="00565157" w:rsidRDefault="00341DB0" w:rsidP="00341DB0">
      <w:pPr>
        <w:ind w:firstLine="709"/>
        <w:jc w:val="both"/>
        <w:rPr>
          <w:szCs w:val="28"/>
        </w:rPr>
      </w:pPr>
      <w:r w:rsidRPr="00565157">
        <w:rPr>
          <w:szCs w:val="28"/>
        </w:rPr>
        <w:t xml:space="preserve">По иным вопросам информация предоставляется только </w:t>
      </w:r>
      <w:r w:rsidRPr="00565157">
        <w:rPr>
          <w:szCs w:val="28"/>
        </w:rPr>
        <w:br/>
        <w:t>на основании соответствующего письменного обращения.</w:t>
      </w:r>
    </w:p>
    <w:p w:rsidR="00341DB0" w:rsidRPr="00565157" w:rsidRDefault="00341DB0" w:rsidP="00341DB0">
      <w:pPr>
        <w:shd w:val="clear" w:color="auto" w:fill="FFFFFF"/>
        <w:tabs>
          <w:tab w:val="left" w:pos="1104"/>
        </w:tabs>
        <w:ind w:firstLine="709"/>
        <w:jc w:val="both"/>
        <w:rPr>
          <w:szCs w:val="28"/>
        </w:rPr>
      </w:pPr>
      <w:r w:rsidRPr="00565157">
        <w:rPr>
          <w:szCs w:val="28"/>
        </w:rPr>
        <w:t>Максимальное время индивидуального устного информирования для каждого представителя заявителя не может превышать 10 минут.</w:t>
      </w:r>
    </w:p>
    <w:p w:rsidR="00341DB0" w:rsidRPr="00565157" w:rsidRDefault="001C5474" w:rsidP="00EA7A07">
      <w:pPr>
        <w:ind w:firstLine="709"/>
        <w:jc w:val="both"/>
        <w:rPr>
          <w:szCs w:val="28"/>
        </w:rPr>
      </w:pPr>
      <w:r>
        <w:rPr>
          <w:szCs w:val="28"/>
        </w:rPr>
        <w:t>6</w:t>
      </w:r>
      <w:r w:rsidR="00341DB0" w:rsidRPr="00565157">
        <w:rPr>
          <w:szCs w:val="28"/>
        </w:rPr>
        <w:t>. </w:t>
      </w:r>
      <w:r w:rsidR="00EA7A07" w:rsidRPr="00EA7A07">
        <w:rPr>
          <w:szCs w:val="28"/>
        </w:rPr>
        <w:t>Информирование о предоставлении государственной у</w:t>
      </w:r>
      <w:r w:rsidR="00EA7A07">
        <w:rPr>
          <w:szCs w:val="28"/>
        </w:rPr>
        <w:t xml:space="preserve">слуги </w:t>
      </w:r>
      <w:r w:rsidR="00EA7A07">
        <w:rPr>
          <w:szCs w:val="28"/>
        </w:rPr>
        <w:br/>
      </w:r>
      <w:r w:rsidR="00EA7A07" w:rsidRPr="00EA7A07">
        <w:rPr>
          <w:szCs w:val="28"/>
        </w:rPr>
        <w:t>в письменной форме и посредством электронной почты осуществляется в порядке, определенном Федера</w:t>
      </w:r>
      <w:r w:rsidR="00EA7A07">
        <w:rPr>
          <w:szCs w:val="28"/>
        </w:rPr>
        <w:t xml:space="preserve">льным законом от 2 мая 2006 г. </w:t>
      </w:r>
      <w:r w:rsidR="00EA7A07">
        <w:rPr>
          <w:szCs w:val="28"/>
        </w:rPr>
        <w:br/>
      </w:r>
      <w:r w:rsidR="00EA7A07" w:rsidRPr="00EA7A07">
        <w:rPr>
          <w:szCs w:val="28"/>
        </w:rPr>
        <w:t>№ 59-ФЗ «О порядке рассмотрения обращений граждан Российской Федерации».</w:t>
      </w:r>
    </w:p>
    <w:p w:rsidR="00341DB0" w:rsidRPr="00565157" w:rsidRDefault="00341DB0" w:rsidP="00341DB0">
      <w:pPr>
        <w:jc w:val="center"/>
        <w:rPr>
          <w:b/>
          <w:szCs w:val="28"/>
        </w:rPr>
      </w:pPr>
    </w:p>
    <w:p w:rsidR="00341DB0" w:rsidRPr="008C5E0C" w:rsidRDefault="00341DB0" w:rsidP="00341DB0">
      <w:pPr>
        <w:jc w:val="center"/>
        <w:rPr>
          <w:b/>
          <w:szCs w:val="28"/>
        </w:rPr>
      </w:pPr>
      <w:r w:rsidRPr="008C5E0C">
        <w:rPr>
          <w:b/>
          <w:szCs w:val="28"/>
        </w:rPr>
        <w:t>II. Стандарт предоставления государственной услуги</w:t>
      </w:r>
    </w:p>
    <w:p w:rsidR="00341DB0" w:rsidRPr="008C5E0C" w:rsidRDefault="00341DB0" w:rsidP="00341DB0">
      <w:pPr>
        <w:ind w:firstLine="720"/>
        <w:jc w:val="both"/>
        <w:rPr>
          <w:szCs w:val="28"/>
        </w:rPr>
      </w:pPr>
    </w:p>
    <w:p w:rsidR="00341DB0" w:rsidRPr="008C5E0C" w:rsidRDefault="00341DB0" w:rsidP="00341DB0">
      <w:pPr>
        <w:jc w:val="center"/>
        <w:rPr>
          <w:b/>
          <w:szCs w:val="28"/>
        </w:rPr>
      </w:pPr>
      <w:r w:rsidRPr="008C5E0C">
        <w:rPr>
          <w:b/>
          <w:szCs w:val="28"/>
        </w:rPr>
        <w:t>Наименование государственной услуги</w:t>
      </w:r>
    </w:p>
    <w:p w:rsidR="00341DB0" w:rsidRPr="008C5E0C" w:rsidRDefault="00341DB0" w:rsidP="00341DB0">
      <w:pPr>
        <w:ind w:firstLine="720"/>
        <w:jc w:val="both"/>
        <w:rPr>
          <w:szCs w:val="28"/>
        </w:rPr>
      </w:pPr>
    </w:p>
    <w:p w:rsidR="00341DB0" w:rsidRPr="00565157" w:rsidRDefault="001C5474" w:rsidP="00341DB0">
      <w:pPr>
        <w:ind w:firstLine="720"/>
        <w:jc w:val="both"/>
        <w:rPr>
          <w:szCs w:val="28"/>
        </w:rPr>
      </w:pPr>
      <w:r>
        <w:rPr>
          <w:szCs w:val="28"/>
        </w:rPr>
        <w:t>7</w:t>
      </w:r>
      <w:r w:rsidR="00341DB0" w:rsidRPr="008C5E0C">
        <w:rPr>
          <w:szCs w:val="28"/>
        </w:rPr>
        <w:t xml:space="preserve">. Наименование государственной услуги: </w:t>
      </w:r>
      <w:r w:rsidR="00341DB0" w:rsidRPr="008C5E0C">
        <w:rPr>
          <w:bCs/>
          <w:szCs w:val="28"/>
        </w:rPr>
        <w:t>«</w:t>
      </w:r>
      <w:r w:rsidR="003B5D38">
        <w:rPr>
          <w:szCs w:val="28"/>
        </w:rPr>
        <w:t>Государственная аккредитация</w:t>
      </w:r>
      <w:r w:rsidR="008C5E0C" w:rsidRPr="008C5E0C">
        <w:rPr>
          <w:szCs w:val="28"/>
        </w:rPr>
        <w:t xml:space="preserve"> региональных общественных организаций </w:t>
      </w:r>
      <w:r w:rsidR="003B5D38">
        <w:rPr>
          <w:szCs w:val="28"/>
        </w:rPr>
        <w:br/>
      </w:r>
      <w:r w:rsidR="008C5E0C" w:rsidRPr="008C5E0C">
        <w:rPr>
          <w:szCs w:val="28"/>
        </w:rPr>
        <w:t>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341DB0" w:rsidRPr="008C5E0C">
        <w:rPr>
          <w:bCs/>
          <w:szCs w:val="28"/>
        </w:rPr>
        <w:t>»</w:t>
      </w:r>
      <w:r w:rsidR="00341DB0" w:rsidRPr="008C5E0C">
        <w:rPr>
          <w:szCs w:val="28"/>
        </w:rPr>
        <w:t>.</w:t>
      </w:r>
    </w:p>
    <w:p w:rsidR="00341DB0" w:rsidRPr="00565157" w:rsidRDefault="00341DB0" w:rsidP="00341DB0">
      <w:pPr>
        <w:ind w:firstLine="720"/>
        <w:jc w:val="both"/>
        <w:rPr>
          <w:szCs w:val="28"/>
        </w:rPr>
      </w:pPr>
    </w:p>
    <w:p w:rsidR="00341DB0" w:rsidRPr="00A70B48" w:rsidRDefault="00341DB0" w:rsidP="00341DB0">
      <w:pPr>
        <w:jc w:val="center"/>
        <w:rPr>
          <w:b/>
          <w:szCs w:val="28"/>
        </w:rPr>
      </w:pPr>
      <w:r w:rsidRPr="00A70B48">
        <w:rPr>
          <w:b/>
          <w:szCs w:val="28"/>
        </w:rPr>
        <w:t xml:space="preserve">Наименование органа, предоставляющего </w:t>
      </w:r>
    </w:p>
    <w:p w:rsidR="00341DB0" w:rsidRPr="00A70B48" w:rsidRDefault="00341DB0" w:rsidP="00341DB0">
      <w:pPr>
        <w:jc w:val="center"/>
        <w:rPr>
          <w:b/>
          <w:szCs w:val="28"/>
        </w:rPr>
      </w:pPr>
      <w:r w:rsidRPr="00A70B48">
        <w:rPr>
          <w:b/>
          <w:szCs w:val="28"/>
        </w:rPr>
        <w:t>государственную услугу</w:t>
      </w:r>
    </w:p>
    <w:p w:rsidR="00341DB0" w:rsidRPr="00565157" w:rsidRDefault="00341DB0" w:rsidP="00341DB0">
      <w:pPr>
        <w:ind w:firstLine="720"/>
        <w:jc w:val="both"/>
        <w:rPr>
          <w:szCs w:val="28"/>
        </w:rPr>
      </w:pPr>
    </w:p>
    <w:p w:rsidR="00341DB0" w:rsidRPr="00565157" w:rsidRDefault="001C5474" w:rsidP="00341DB0">
      <w:pPr>
        <w:ind w:firstLine="720"/>
        <w:jc w:val="both"/>
        <w:rPr>
          <w:szCs w:val="28"/>
        </w:rPr>
      </w:pPr>
      <w:r>
        <w:rPr>
          <w:szCs w:val="28"/>
        </w:rPr>
        <w:t>8</w:t>
      </w:r>
      <w:r w:rsidR="00341DB0" w:rsidRPr="00565157">
        <w:rPr>
          <w:szCs w:val="28"/>
        </w:rPr>
        <w:t>. Государственная услуга предоставляется органом исполнительной власти Республики Марий Эл - Министерством.</w:t>
      </w:r>
    </w:p>
    <w:p w:rsidR="00341DB0" w:rsidRPr="00565157" w:rsidRDefault="001C5474" w:rsidP="00341DB0">
      <w:pPr>
        <w:pStyle w:val="s1"/>
        <w:spacing w:before="0" w:beforeAutospacing="0" w:after="0" w:afterAutospacing="0"/>
        <w:ind w:firstLine="709"/>
        <w:jc w:val="both"/>
        <w:rPr>
          <w:sz w:val="28"/>
          <w:szCs w:val="28"/>
        </w:rPr>
      </w:pPr>
      <w:r>
        <w:rPr>
          <w:sz w:val="28"/>
          <w:szCs w:val="28"/>
        </w:rPr>
        <w:t>9</w:t>
      </w:r>
      <w:r w:rsidR="00341DB0" w:rsidRPr="00565157">
        <w:rPr>
          <w:sz w:val="28"/>
          <w:szCs w:val="28"/>
        </w:rPr>
        <w:t>. </w:t>
      </w:r>
      <w:r w:rsidR="00A70B48">
        <w:rPr>
          <w:sz w:val="28"/>
          <w:szCs w:val="28"/>
        </w:rPr>
        <w:t>О</w:t>
      </w:r>
      <w:r w:rsidR="00341DB0" w:rsidRPr="00565157">
        <w:rPr>
          <w:sz w:val="28"/>
          <w:szCs w:val="28"/>
        </w:rPr>
        <w:t>рганы исполнительной власти Республики Марий Эл</w:t>
      </w:r>
      <w:r w:rsidR="00A70B48">
        <w:rPr>
          <w:sz w:val="28"/>
          <w:szCs w:val="28"/>
        </w:rPr>
        <w:t>, федеральные органы исполнительной власти</w:t>
      </w:r>
      <w:r w:rsidR="00341DB0" w:rsidRPr="00565157">
        <w:rPr>
          <w:sz w:val="28"/>
          <w:szCs w:val="28"/>
        </w:rPr>
        <w:t xml:space="preserve"> (далее - уполномоченные </w:t>
      </w:r>
      <w:r w:rsidR="00341DB0" w:rsidRPr="00565157">
        <w:rPr>
          <w:sz w:val="28"/>
          <w:szCs w:val="28"/>
        </w:rPr>
        <w:lastRenderedPageBreak/>
        <w:t>органы), организации, участвующие в предоставлении государственной услуги:</w:t>
      </w:r>
    </w:p>
    <w:p w:rsidR="003B5D38" w:rsidRDefault="00341DB0" w:rsidP="00341DB0">
      <w:pPr>
        <w:pStyle w:val="s1"/>
        <w:spacing w:before="0" w:beforeAutospacing="0" w:after="0" w:afterAutospacing="0"/>
        <w:ind w:firstLine="709"/>
        <w:jc w:val="both"/>
        <w:rPr>
          <w:sz w:val="28"/>
          <w:szCs w:val="28"/>
        </w:rPr>
      </w:pPr>
      <w:r w:rsidRPr="00565157">
        <w:rPr>
          <w:sz w:val="28"/>
          <w:szCs w:val="28"/>
        </w:rPr>
        <w:t>1) </w:t>
      </w:r>
      <w:r w:rsidR="003B5D38" w:rsidRPr="003B5D38">
        <w:rPr>
          <w:bCs/>
          <w:sz w:val="28"/>
          <w:szCs w:val="28"/>
        </w:rPr>
        <w:t>Министерс</w:t>
      </w:r>
      <w:r w:rsidR="003B5D38">
        <w:rPr>
          <w:bCs/>
          <w:sz w:val="28"/>
          <w:szCs w:val="28"/>
        </w:rPr>
        <w:t>тво спорта Российской Федерации;</w:t>
      </w:r>
    </w:p>
    <w:p w:rsidR="00341DB0" w:rsidRPr="003B5D38" w:rsidRDefault="008C5E0C" w:rsidP="003B5D38">
      <w:pPr>
        <w:pStyle w:val="s1"/>
        <w:spacing w:before="0" w:beforeAutospacing="0" w:after="0" w:afterAutospacing="0"/>
        <w:ind w:firstLine="709"/>
        <w:jc w:val="both"/>
        <w:rPr>
          <w:rFonts w:ascii="Arial" w:hAnsi="Arial" w:cs="Arial"/>
          <w:sz w:val="28"/>
          <w:szCs w:val="28"/>
          <w:shd w:val="clear" w:color="auto" w:fill="FFFFFF"/>
        </w:rPr>
      </w:pPr>
      <w:r>
        <w:rPr>
          <w:sz w:val="28"/>
          <w:szCs w:val="28"/>
        </w:rPr>
        <w:t>2</w:t>
      </w:r>
      <w:r w:rsidR="00341DB0" w:rsidRPr="00565157">
        <w:rPr>
          <w:sz w:val="28"/>
          <w:szCs w:val="28"/>
        </w:rPr>
        <w:t>)</w:t>
      </w:r>
      <w:r w:rsidR="00341DB0" w:rsidRPr="00565157">
        <w:rPr>
          <w:b/>
          <w:sz w:val="28"/>
          <w:szCs w:val="28"/>
        </w:rPr>
        <w:t> </w:t>
      </w:r>
      <w:r w:rsidR="003B5D38" w:rsidRPr="00565157">
        <w:rPr>
          <w:sz w:val="28"/>
          <w:szCs w:val="28"/>
        </w:rPr>
        <w:t>Управление Федеральной налогово</w:t>
      </w:r>
      <w:r w:rsidR="003B5D38">
        <w:rPr>
          <w:sz w:val="28"/>
          <w:szCs w:val="28"/>
        </w:rPr>
        <w:t>й службы по Республике Марий Эл.</w:t>
      </w:r>
    </w:p>
    <w:p w:rsidR="00341DB0" w:rsidRPr="00565157" w:rsidRDefault="001C5474" w:rsidP="00341DB0">
      <w:pPr>
        <w:autoSpaceDE w:val="0"/>
        <w:autoSpaceDN w:val="0"/>
        <w:adjustRightInd w:val="0"/>
        <w:ind w:firstLine="720"/>
        <w:jc w:val="both"/>
        <w:rPr>
          <w:szCs w:val="28"/>
        </w:rPr>
      </w:pPr>
      <w:r>
        <w:rPr>
          <w:szCs w:val="28"/>
        </w:rPr>
        <w:t>10</w:t>
      </w:r>
      <w:r w:rsidR="00341DB0" w:rsidRPr="00565157">
        <w:rPr>
          <w:szCs w:val="28"/>
        </w:rPr>
        <w:t xml:space="preserve">. В соответствии с </w:t>
      </w:r>
      <w:hyperlink r:id="rId10" w:history="1">
        <w:r w:rsidR="00341DB0" w:rsidRPr="00565157">
          <w:rPr>
            <w:szCs w:val="28"/>
          </w:rPr>
          <w:t>пунктом 3 части 1 статьи 7</w:t>
        </w:r>
      </w:hyperlink>
      <w:r w:rsidR="00341DB0" w:rsidRPr="00565157">
        <w:rPr>
          <w:szCs w:val="28"/>
        </w:rPr>
        <w:t xml:space="preserve"> Федерального закона от 27 июля 2010 г. № 210-ФЗ «Об организации предоставления государственных и муниципальных услуг» (далее - Федеральный закон </w:t>
      </w:r>
      <w:r w:rsidR="00341DB0" w:rsidRPr="00565157">
        <w:rPr>
          <w:szCs w:val="28"/>
        </w:rPr>
        <w:br/>
        <w:t>№ 210-ФЗ)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Республики Марий Эл.</w:t>
      </w:r>
    </w:p>
    <w:p w:rsidR="00180C4B" w:rsidRPr="00565157" w:rsidRDefault="00180C4B" w:rsidP="00A70B48">
      <w:pPr>
        <w:autoSpaceDE w:val="0"/>
        <w:autoSpaceDN w:val="0"/>
        <w:adjustRightInd w:val="0"/>
        <w:jc w:val="both"/>
        <w:rPr>
          <w:szCs w:val="28"/>
        </w:rPr>
      </w:pPr>
    </w:p>
    <w:p w:rsidR="00341DB0" w:rsidRPr="00565157" w:rsidRDefault="00341DB0" w:rsidP="00341DB0">
      <w:pPr>
        <w:jc w:val="center"/>
        <w:rPr>
          <w:b/>
          <w:szCs w:val="28"/>
        </w:rPr>
      </w:pPr>
      <w:r w:rsidRPr="00565157">
        <w:rPr>
          <w:b/>
          <w:szCs w:val="28"/>
        </w:rPr>
        <w:t>Описание результата предоставления государственной услуги</w:t>
      </w:r>
    </w:p>
    <w:p w:rsidR="00341DB0" w:rsidRPr="00565157" w:rsidRDefault="00341DB0" w:rsidP="00341DB0">
      <w:pPr>
        <w:ind w:firstLine="720"/>
        <w:jc w:val="both"/>
        <w:rPr>
          <w:szCs w:val="28"/>
        </w:rPr>
      </w:pPr>
    </w:p>
    <w:p w:rsidR="00341DB0" w:rsidRPr="00565157" w:rsidRDefault="001C5474" w:rsidP="00341DB0">
      <w:pPr>
        <w:autoSpaceDE w:val="0"/>
        <w:autoSpaceDN w:val="0"/>
        <w:adjustRightInd w:val="0"/>
        <w:ind w:firstLine="720"/>
        <w:jc w:val="both"/>
        <w:rPr>
          <w:szCs w:val="28"/>
        </w:rPr>
      </w:pPr>
      <w:r>
        <w:rPr>
          <w:szCs w:val="28"/>
        </w:rPr>
        <w:t>11</w:t>
      </w:r>
      <w:r w:rsidR="00341DB0" w:rsidRPr="00565157">
        <w:rPr>
          <w:szCs w:val="28"/>
        </w:rPr>
        <w:t>. Результатом предоставления государственной услуги является:</w:t>
      </w:r>
    </w:p>
    <w:p w:rsidR="00341DB0" w:rsidRPr="00565157" w:rsidRDefault="00341DB0" w:rsidP="00341DB0">
      <w:pPr>
        <w:pStyle w:val="s1"/>
        <w:spacing w:before="0" w:beforeAutospacing="0" w:after="0" w:afterAutospacing="0"/>
        <w:ind w:firstLine="709"/>
        <w:jc w:val="both"/>
        <w:rPr>
          <w:sz w:val="28"/>
          <w:szCs w:val="28"/>
        </w:rPr>
      </w:pPr>
      <w:r w:rsidRPr="00565157">
        <w:rPr>
          <w:sz w:val="28"/>
          <w:szCs w:val="28"/>
        </w:rPr>
        <w:t>1) </w:t>
      </w:r>
      <w:r w:rsidR="00A70B48">
        <w:rPr>
          <w:sz w:val="28"/>
          <w:szCs w:val="28"/>
        </w:rPr>
        <w:t>Принятие решения о государственной аккредитации  общественной организации;</w:t>
      </w:r>
    </w:p>
    <w:p w:rsidR="00BE51C9" w:rsidRDefault="00341DB0" w:rsidP="00341DB0">
      <w:pPr>
        <w:pStyle w:val="s1"/>
        <w:spacing w:before="0" w:beforeAutospacing="0" w:after="0" w:afterAutospacing="0"/>
        <w:ind w:firstLine="709"/>
        <w:jc w:val="both"/>
        <w:rPr>
          <w:sz w:val="28"/>
          <w:szCs w:val="28"/>
        </w:rPr>
      </w:pPr>
      <w:r w:rsidRPr="00565157">
        <w:rPr>
          <w:sz w:val="28"/>
          <w:szCs w:val="28"/>
        </w:rPr>
        <w:t>2) </w:t>
      </w:r>
      <w:r w:rsidR="00BE51C9">
        <w:rPr>
          <w:sz w:val="28"/>
          <w:szCs w:val="28"/>
        </w:rPr>
        <w:t>Принятие решения об отказе в государственной аккредитации общественной организации.</w:t>
      </w:r>
    </w:p>
    <w:p w:rsidR="00341DB0" w:rsidRPr="00565157" w:rsidRDefault="00341DB0" w:rsidP="00341DB0">
      <w:pPr>
        <w:jc w:val="center"/>
        <w:rPr>
          <w:b/>
          <w:szCs w:val="28"/>
        </w:rPr>
      </w:pPr>
    </w:p>
    <w:p w:rsidR="00341DB0" w:rsidRDefault="001C5474" w:rsidP="001C5474">
      <w:pPr>
        <w:jc w:val="center"/>
        <w:rPr>
          <w:b/>
          <w:szCs w:val="28"/>
        </w:rPr>
      </w:pPr>
      <w:r>
        <w:rPr>
          <w:b/>
          <w:szCs w:val="28"/>
        </w:rPr>
        <w:t>С</w:t>
      </w:r>
      <w:r w:rsidRPr="001C5474">
        <w:rPr>
          <w:b/>
          <w:szCs w:val="28"/>
        </w:rPr>
        <w:t>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Республики Марий Эл, срок выдачи (направления) документов, являющихся результатом предоставления государственной услуги</w:t>
      </w:r>
    </w:p>
    <w:p w:rsidR="00593AA0" w:rsidRPr="00565157" w:rsidRDefault="00593AA0" w:rsidP="00341DB0">
      <w:pPr>
        <w:pStyle w:val="a3"/>
        <w:shd w:val="clear" w:color="auto" w:fill="FFFFFF"/>
        <w:spacing w:before="0" w:after="0"/>
        <w:ind w:firstLine="709"/>
        <w:jc w:val="center"/>
        <w:rPr>
          <w:rFonts w:ascii="Times New Roman" w:hAnsi="Times New Roman" w:cs="Times New Roman"/>
          <w:b/>
          <w:sz w:val="28"/>
          <w:szCs w:val="28"/>
        </w:rPr>
      </w:pPr>
    </w:p>
    <w:p w:rsidR="00593AA0" w:rsidRPr="00593AA0" w:rsidRDefault="00805B57" w:rsidP="00593AA0">
      <w:pPr>
        <w:ind w:firstLine="720"/>
        <w:jc w:val="both"/>
        <w:rPr>
          <w:szCs w:val="28"/>
        </w:rPr>
      </w:pPr>
      <w:r>
        <w:rPr>
          <w:szCs w:val="28"/>
        </w:rPr>
        <w:t>12</w:t>
      </w:r>
      <w:r w:rsidR="00593AA0">
        <w:rPr>
          <w:szCs w:val="28"/>
        </w:rPr>
        <w:t>. </w:t>
      </w:r>
      <w:r w:rsidR="00593AA0" w:rsidRPr="00593AA0">
        <w:rPr>
          <w:szCs w:val="28"/>
        </w:rPr>
        <w:t xml:space="preserve">Государственная аккредитация объявляется в течение </w:t>
      </w:r>
      <w:r w:rsidR="00593AA0">
        <w:rPr>
          <w:szCs w:val="28"/>
        </w:rPr>
        <w:br/>
      </w:r>
      <w:r w:rsidR="00593AA0" w:rsidRPr="00593AA0">
        <w:rPr>
          <w:szCs w:val="28"/>
        </w:rPr>
        <w:t xml:space="preserve">10 рабочих дней со дня возникновения обстоятельств, предусмотренных пунктом 3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утвержденного приказом Минспорта России </w:t>
      </w:r>
      <w:r w:rsidR="00180C4B">
        <w:rPr>
          <w:szCs w:val="28"/>
        </w:rPr>
        <w:br/>
      </w:r>
      <w:r w:rsidR="00593AA0" w:rsidRPr="00593AA0">
        <w:rPr>
          <w:szCs w:val="28"/>
        </w:rPr>
        <w:t xml:space="preserve">от 1 августа 2014 г. № 663 «Об утверждении Порядка проведения государственной аккредитации региональных общественных </w:t>
      </w:r>
      <w:r w:rsidR="00593AA0" w:rsidRPr="00593AA0">
        <w:rPr>
          <w:szCs w:val="28"/>
        </w:rPr>
        <w:lastRenderedPageBreak/>
        <w:t xml:space="preserve">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w:t>
      </w:r>
      <w:r w:rsidR="00180C4B">
        <w:rPr>
          <w:szCs w:val="28"/>
        </w:rPr>
        <w:br/>
      </w:r>
      <w:r w:rsidR="00593AA0" w:rsidRPr="00593AA0">
        <w:rPr>
          <w:szCs w:val="28"/>
        </w:rPr>
        <w:t>о государственной аккредитации, подтверждающего наличие статуса региональной спортивной федерации» (зарегистрирован в Министерстве юстиции Росс</w:t>
      </w:r>
      <w:r w:rsidR="004E0323">
        <w:rPr>
          <w:szCs w:val="28"/>
        </w:rPr>
        <w:t xml:space="preserve">ийской Федерации 5 августа 2014 </w:t>
      </w:r>
      <w:r w:rsidR="00593AA0" w:rsidRPr="00593AA0">
        <w:rPr>
          <w:szCs w:val="28"/>
        </w:rPr>
        <w:t xml:space="preserve">г., регистрационный </w:t>
      </w:r>
      <w:r>
        <w:rPr>
          <w:szCs w:val="28"/>
        </w:rPr>
        <w:br/>
      </w:r>
      <w:r w:rsidR="00593AA0" w:rsidRPr="00593AA0">
        <w:rPr>
          <w:szCs w:val="28"/>
        </w:rPr>
        <w:t>№ 33458)</w:t>
      </w:r>
      <w:r w:rsidRPr="00805B57">
        <w:rPr>
          <w:szCs w:val="28"/>
        </w:rPr>
        <w:t xml:space="preserve"> </w:t>
      </w:r>
      <w:r w:rsidRPr="00593AA0">
        <w:rPr>
          <w:szCs w:val="28"/>
        </w:rPr>
        <w:t>(далее - Порядок проведения государственной аккредитации)</w:t>
      </w:r>
      <w:r w:rsidR="00593AA0" w:rsidRPr="00593AA0">
        <w:rPr>
          <w:szCs w:val="28"/>
        </w:rPr>
        <w:t>. Объявление государственной аккредитации оформляется приказом Минист</w:t>
      </w:r>
      <w:r>
        <w:rPr>
          <w:szCs w:val="28"/>
        </w:rPr>
        <w:t>ерства, который размещается на о</w:t>
      </w:r>
      <w:r w:rsidR="00593AA0" w:rsidRPr="00593AA0">
        <w:rPr>
          <w:szCs w:val="28"/>
        </w:rPr>
        <w:t>фициальном сайте Министерства в течение 3 рабочих дней со дня его подписания.</w:t>
      </w:r>
    </w:p>
    <w:p w:rsidR="00593AA0" w:rsidRPr="00593AA0" w:rsidRDefault="00DA6F3D" w:rsidP="00593AA0">
      <w:pPr>
        <w:ind w:firstLine="720"/>
        <w:jc w:val="both"/>
        <w:rPr>
          <w:szCs w:val="28"/>
        </w:rPr>
      </w:pPr>
      <w:r>
        <w:rPr>
          <w:szCs w:val="28"/>
        </w:rPr>
        <w:t>13</w:t>
      </w:r>
      <w:r w:rsidR="00593AA0">
        <w:rPr>
          <w:szCs w:val="28"/>
        </w:rPr>
        <w:t>. </w:t>
      </w:r>
      <w:r w:rsidR="00593AA0" w:rsidRPr="00593AA0">
        <w:rPr>
          <w:szCs w:val="28"/>
        </w:rPr>
        <w:t>Заявление, сведения и документы</w:t>
      </w:r>
      <w:r w:rsidR="00621C3A">
        <w:rPr>
          <w:szCs w:val="28"/>
        </w:rPr>
        <w:t>, предусмотренные пунктом</w:t>
      </w:r>
      <w:r w:rsidR="00593AA0" w:rsidRPr="00593AA0">
        <w:rPr>
          <w:szCs w:val="28"/>
        </w:rPr>
        <w:t xml:space="preserve"> </w:t>
      </w:r>
      <w:r>
        <w:rPr>
          <w:szCs w:val="28"/>
        </w:rPr>
        <w:t>22</w:t>
      </w:r>
      <w:r w:rsidR="00593AA0" w:rsidRPr="00593AA0">
        <w:rPr>
          <w:szCs w:val="28"/>
        </w:rPr>
        <w:t xml:space="preserve"> настоящего Административного регламента, представляются </w:t>
      </w:r>
      <w:r w:rsidR="00621C3A">
        <w:rPr>
          <w:szCs w:val="28"/>
        </w:rPr>
        <w:br/>
      </w:r>
      <w:r w:rsidR="00593AA0" w:rsidRPr="00593AA0">
        <w:rPr>
          <w:szCs w:val="28"/>
        </w:rPr>
        <w:t>в Министерство в срок, установленный приказом об объявлении государственной аккредитации.</w:t>
      </w:r>
    </w:p>
    <w:p w:rsidR="00593AA0" w:rsidRPr="00593AA0" w:rsidRDefault="00593AA0" w:rsidP="00593AA0">
      <w:pPr>
        <w:ind w:firstLine="720"/>
        <w:jc w:val="both"/>
        <w:rPr>
          <w:szCs w:val="28"/>
        </w:rPr>
      </w:pPr>
      <w:r w:rsidRPr="00593AA0">
        <w:rPr>
          <w:szCs w:val="28"/>
        </w:rPr>
        <w:t>Заявление подается отдельно по каждому виду спорта.</w:t>
      </w:r>
    </w:p>
    <w:p w:rsidR="00341DB0" w:rsidRPr="00565157" w:rsidRDefault="00593AA0" w:rsidP="00593AA0">
      <w:pPr>
        <w:ind w:firstLine="720"/>
        <w:jc w:val="both"/>
        <w:rPr>
          <w:szCs w:val="28"/>
        </w:rPr>
      </w:pPr>
      <w:r w:rsidRPr="00593AA0">
        <w:rPr>
          <w:szCs w:val="28"/>
        </w:rPr>
        <w:t xml:space="preserve">Срок подачи общественной организацией заявления, сведений </w:t>
      </w:r>
      <w:r w:rsidR="004E0323">
        <w:rPr>
          <w:szCs w:val="28"/>
        </w:rPr>
        <w:br/>
      </w:r>
      <w:r w:rsidRPr="00593AA0">
        <w:rPr>
          <w:szCs w:val="28"/>
        </w:rPr>
        <w:t>и документов, предусмотренных п</w:t>
      </w:r>
      <w:r w:rsidR="00DA6F3D">
        <w:rPr>
          <w:szCs w:val="28"/>
        </w:rPr>
        <w:t>унктом</w:t>
      </w:r>
      <w:r w:rsidRPr="00593AA0">
        <w:rPr>
          <w:szCs w:val="28"/>
        </w:rPr>
        <w:t xml:space="preserve"> </w:t>
      </w:r>
      <w:r w:rsidR="00DA6F3D">
        <w:rPr>
          <w:szCs w:val="28"/>
        </w:rPr>
        <w:t>22</w:t>
      </w:r>
      <w:r w:rsidRPr="00593AA0">
        <w:rPr>
          <w:szCs w:val="28"/>
        </w:rPr>
        <w:t xml:space="preserve"> настоящего Административного регламента, не может быть менее 20 рабочих дней </w:t>
      </w:r>
      <w:r w:rsidR="004E0323">
        <w:rPr>
          <w:szCs w:val="28"/>
        </w:rPr>
        <w:br/>
      </w:r>
      <w:r w:rsidRPr="00593AA0">
        <w:rPr>
          <w:szCs w:val="28"/>
        </w:rPr>
        <w:t>и более 40 рабочих дней со дня подписания приказа об объявлении государственной аккредитации.</w:t>
      </w:r>
    </w:p>
    <w:p w:rsidR="00341DB0" w:rsidRDefault="00DA6F3D" w:rsidP="00341DB0">
      <w:pPr>
        <w:pStyle w:val="s1"/>
        <w:spacing w:before="0" w:beforeAutospacing="0" w:after="0" w:afterAutospacing="0"/>
        <w:ind w:firstLine="720"/>
        <w:jc w:val="both"/>
        <w:rPr>
          <w:sz w:val="28"/>
          <w:szCs w:val="28"/>
        </w:rPr>
      </w:pPr>
      <w:r>
        <w:rPr>
          <w:sz w:val="28"/>
          <w:szCs w:val="28"/>
        </w:rPr>
        <w:t>14</w:t>
      </w:r>
      <w:r w:rsidR="00CF4414">
        <w:rPr>
          <w:sz w:val="28"/>
          <w:szCs w:val="28"/>
        </w:rPr>
        <w:t>. </w:t>
      </w:r>
      <w:r w:rsidR="00CF4414" w:rsidRPr="00CF4414">
        <w:rPr>
          <w:sz w:val="28"/>
          <w:szCs w:val="28"/>
        </w:rPr>
        <w:t xml:space="preserve">Решение о государственной аккредитации или об отказе </w:t>
      </w:r>
      <w:r w:rsidR="00CF4414">
        <w:rPr>
          <w:sz w:val="28"/>
          <w:szCs w:val="28"/>
        </w:rPr>
        <w:br/>
      </w:r>
      <w:r w:rsidR="00CF4414" w:rsidRPr="00CF4414">
        <w:rPr>
          <w:sz w:val="28"/>
          <w:szCs w:val="28"/>
        </w:rPr>
        <w:t xml:space="preserve">в государственной аккредитации общественной организации принимается министром </w:t>
      </w:r>
      <w:r w:rsidR="00CF4414">
        <w:rPr>
          <w:sz w:val="28"/>
          <w:szCs w:val="28"/>
        </w:rPr>
        <w:t xml:space="preserve">молодежной политики, спорта и туризма Республики Марий Эл </w:t>
      </w:r>
      <w:r w:rsidR="009012A1">
        <w:rPr>
          <w:sz w:val="28"/>
          <w:szCs w:val="28"/>
        </w:rPr>
        <w:t xml:space="preserve">(далее - министр) не позднее </w:t>
      </w:r>
      <w:r w:rsidR="009012A1" w:rsidRPr="00DA6F3D">
        <w:rPr>
          <w:sz w:val="28"/>
          <w:szCs w:val="28"/>
        </w:rPr>
        <w:t>35</w:t>
      </w:r>
      <w:r w:rsidR="009012A1">
        <w:rPr>
          <w:sz w:val="28"/>
          <w:szCs w:val="28"/>
        </w:rPr>
        <w:t xml:space="preserve"> рабочих дней</w:t>
      </w:r>
      <w:r w:rsidR="00CF4414" w:rsidRPr="00CF4414">
        <w:rPr>
          <w:sz w:val="28"/>
          <w:szCs w:val="28"/>
        </w:rPr>
        <w:t xml:space="preserve"> </w:t>
      </w:r>
      <w:r w:rsidR="009012A1">
        <w:rPr>
          <w:sz w:val="28"/>
          <w:szCs w:val="28"/>
        </w:rPr>
        <w:br/>
      </w:r>
      <w:r w:rsidR="00CF4414" w:rsidRPr="00CF4414">
        <w:rPr>
          <w:sz w:val="28"/>
          <w:szCs w:val="28"/>
        </w:rPr>
        <w:t>со дня истечения срока подачи общественной организацией заявления, сведений и докумен</w:t>
      </w:r>
      <w:r w:rsidR="00621C3A">
        <w:rPr>
          <w:sz w:val="28"/>
          <w:szCs w:val="28"/>
        </w:rPr>
        <w:t>тов, предусмотренных пунктом</w:t>
      </w:r>
      <w:r w:rsidR="00CF4414" w:rsidRPr="00CF4414">
        <w:rPr>
          <w:sz w:val="28"/>
          <w:szCs w:val="28"/>
        </w:rPr>
        <w:t xml:space="preserve"> </w:t>
      </w:r>
      <w:r>
        <w:rPr>
          <w:sz w:val="28"/>
          <w:szCs w:val="28"/>
        </w:rPr>
        <w:t>22</w:t>
      </w:r>
      <w:r w:rsidR="00CF4414" w:rsidRPr="00CF4414">
        <w:rPr>
          <w:sz w:val="28"/>
          <w:szCs w:val="28"/>
        </w:rPr>
        <w:t xml:space="preserve"> настоящего Административного регламента.</w:t>
      </w:r>
      <w:r w:rsidR="00CF4414">
        <w:rPr>
          <w:sz w:val="28"/>
          <w:szCs w:val="28"/>
        </w:rPr>
        <w:t xml:space="preserve"> </w:t>
      </w:r>
    </w:p>
    <w:p w:rsidR="00CF4414" w:rsidRDefault="00CF4414" w:rsidP="00341DB0">
      <w:pPr>
        <w:pStyle w:val="s1"/>
        <w:spacing w:before="0" w:beforeAutospacing="0" w:after="0" w:afterAutospacing="0"/>
        <w:ind w:firstLine="720"/>
        <w:jc w:val="both"/>
        <w:rPr>
          <w:sz w:val="28"/>
          <w:szCs w:val="28"/>
        </w:rPr>
      </w:pPr>
      <w:r>
        <w:rPr>
          <w:sz w:val="28"/>
          <w:szCs w:val="28"/>
        </w:rPr>
        <w:t xml:space="preserve">Решение о </w:t>
      </w:r>
      <w:r w:rsidRPr="00CF4414">
        <w:rPr>
          <w:sz w:val="28"/>
          <w:szCs w:val="28"/>
        </w:rPr>
        <w:t xml:space="preserve">государственной аккредитации или об отказе </w:t>
      </w:r>
      <w:r>
        <w:rPr>
          <w:sz w:val="28"/>
          <w:szCs w:val="28"/>
        </w:rPr>
        <w:br/>
      </w:r>
      <w:r w:rsidRPr="00CF4414">
        <w:rPr>
          <w:sz w:val="28"/>
          <w:szCs w:val="28"/>
        </w:rPr>
        <w:t>в государственной аккредитации общественной организации</w:t>
      </w:r>
      <w:r>
        <w:rPr>
          <w:sz w:val="28"/>
          <w:szCs w:val="28"/>
        </w:rPr>
        <w:t xml:space="preserve"> оформляется приказом Министерства.</w:t>
      </w:r>
    </w:p>
    <w:p w:rsidR="00593AA0" w:rsidRDefault="00DA6F3D" w:rsidP="00341DB0">
      <w:pPr>
        <w:pStyle w:val="s1"/>
        <w:spacing w:before="0" w:beforeAutospacing="0" w:after="0" w:afterAutospacing="0"/>
        <w:ind w:firstLine="720"/>
        <w:jc w:val="both"/>
        <w:rPr>
          <w:sz w:val="28"/>
          <w:szCs w:val="28"/>
        </w:rPr>
      </w:pPr>
      <w:r>
        <w:rPr>
          <w:sz w:val="28"/>
          <w:szCs w:val="28"/>
        </w:rPr>
        <w:t>15</w:t>
      </w:r>
      <w:r w:rsidR="00CF4414">
        <w:rPr>
          <w:sz w:val="28"/>
          <w:szCs w:val="28"/>
        </w:rPr>
        <w:t>.</w:t>
      </w:r>
      <w:r w:rsidR="00CF4414">
        <w:t> </w:t>
      </w:r>
      <w:r w:rsidR="00CF4414" w:rsidRPr="00CF4414">
        <w:rPr>
          <w:sz w:val="28"/>
          <w:szCs w:val="28"/>
        </w:rPr>
        <w:t xml:space="preserve">Уведомление о принятом решении о государственной аккредитации и наделении статусом </w:t>
      </w:r>
      <w:r w:rsidR="00393683">
        <w:rPr>
          <w:sz w:val="28"/>
          <w:szCs w:val="28"/>
        </w:rPr>
        <w:t>республиканской</w:t>
      </w:r>
      <w:r w:rsidR="00CF4414" w:rsidRPr="00CF4414">
        <w:rPr>
          <w:sz w:val="28"/>
          <w:szCs w:val="28"/>
        </w:rPr>
        <w:t xml:space="preserve"> спортивной федерации или об отказе в государственной аккредитации направляется заявителю в течение 5 рабочих дней со дня его подписания </w:t>
      </w:r>
      <w:r w:rsidR="00CF4414">
        <w:rPr>
          <w:sz w:val="28"/>
          <w:szCs w:val="28"/>
        </w:rPr>
        <w:br/>
      </w:r>
      <w:r w:rsidR="00CF4414" w:rsidRPr="00CF4414">
        <w:rPr>
          <w:sz w:val="28"/>
          <w:szCs w:val="28"/>
        </w:rPr>
        <w:t>и/</w:t>
      </w:r>
      <w:r w:rsidR="00CF4414">
        <w:rPr>
          <w:sz w:val="28"/>
          <w:szCs w:val="28"/>
        </w:rPr>
        <w:t>или</w:t>
      </w:r>
      <w:r w:rsidR="00CF4414" w:rsidRPr="00CF4414">
        <w:rPr>
          <w:sz w:val="28"/>
          <w:szCs w:val="28"/>
        </w:rPr>
        <w:t xml:space="preserve"> размещ</w:t>
      </w:r>
      <w:r w:rsidR="00CF4414">
        <w:rPr>
          <w:sz w:val="28"/>
          <w:szCs w:val="28"/>
        </w:rPr>
        <w:t>ается</w:t>
      </w:r>
      <w:r>
        <w:rPr>
          <w:sz w:val="28"/>
          <w:szCs w:val="28"/>
        </w:rPr>
        <w:t xml:space="preserve"> на о</w:t>
      </w:r>
      <w:r w:rsidR="00CF4414" w:rsidRPr="00CF4414">
        <w:rPr>
          <w:sz w:val="28"/>
          <w:szCs w:val="28"/>
        </w:rPr>
        <w:t>фициальном сайте Министерства.</w:t>
      </w:r>
    </w:p>
    <w:p w:rsidR="00593AA0" w:rsidRDefault="00DA6F3D" w:rsidP="00341DB0">
      <w:pPr>
        <w:pStyle w:val="s1"/>
        <w:spacing w:before="0" w:beforeAutospacing="0" w:after="0" w:afterAutospacing="0"/>
        <w:ind w:firstLine="720"/>
        <w:jc w:val="both"/>
        <w:rPr>
          <w:sz w:val="28"/>
          <w:szCs w:val="28"/>
        </w:rPr>
      </w:pPr>
      <w:r>
        <w:rPr>
          <w:sz w:val="28"/>
          <w:szCs w:val="28"/>
        </w:rPr>
        <w:t>16</w:t>
      </w:r>
      <w:r w:rsidR="00CF4414">
        <w:rPr>
          <w:sz w:val="28"/>
          <w:szCs w:val="28"/>
        </w:rPr>
        <w:t>. </w:t>
      </w:r>
      <w:r w:rsidR="00CF4414" w:rsidRPr="00CF4414">
        <w:rPr>
          <w:sz w:val="28"/>
          <w:szCs w:val="28"/>
        </w:rPr>
        <w:t xml:space="preserve">Сведения и документы о государственной аккредитации региональных спортивных федераций представляются Министерством </w:t>
      </w:r>
      <w:r w:rsidR="00CF4414">
        <w:rPr>
          <w:sz w:val="28"/>
          <w:szCs w:val="28"/>
        </w:rPr>
        <w:br/>
      </w:r>
      <w:r w:rsidR="006258DA">
        <w:rPr>
          <w:sz w:val="28"/>
          <w:szCs w:val="28"/>
        </w:rPr>
        <w:t>в Министерство спорта Российской Федерации</w:t>
      </w:r>
      <w:r w:rsidR="00CF4414" w:rsidRPr="00CF4414">
        <w:rPr>
          <w:sz w:val="28"/>
          <w:szCs w:val="28"/>
        </w:rPr>
        <w:t xml:space="preserve"> в течение 10 рабочих дней со дня подписания документа о государственной аккредитации </w:t>
      </w:r>
      <w:r w:rsidR="006258DA">
        <w:rPr>
          <w:sz w:val="28"/>
          <w:szCs w:val="28"/>
        </w:rPr>
        <w:br/>
      </w:r>
      <w:r w:rsidR="00CF4414" w:rsidRPr="00CF4414">
        <w:rPr>
          <w:sz w:val="28"/>
          <w:szCs w:val="28"/>
        </w:rPr>
        <w:t xml:space="preserve">и наделении статусом </w:t>
      </w:r>
      <w:r w:rsidR="00393683" w:rsidRPr="00393683">
        <w:rPr>
          <w:sz w:val="28"/>
          <w:szCs w:val="28"/>
        </w:rPr>
        <w:t>ре</w:t>
      </w:r>
      <w:r w:rsidR="00393683">
        <w:rPr>
          <w:sz w:val="28"/>
          <w:szCs w:val="28"/>
        </w:rPr>
        <w:t>спубликанской</w:t>
      </w:r>
      <w:r w:rsidR="00CF4414" w:rsidRPr="00CF4414">
        <w:rPr>
          <w:sz w:val="28"/>
          <w:szCs w:val="28"/>
        </w:rPr>
        <w:t xml:space="preserve"> спортивной федерации.</w:t>
      </w:r>
    </w:p>
    <w:p w:rsidR="00CF4414" w:rsidRDefault="006258DA" w:rsidP="00EA7613">
      <w:pPr>
        <w:pStyle w:val="s1"/>
        <w:spacing w:before="0" w:beforeAutospacing="0" w:after="0" w:afterAutospacing="0"/>
        <w:ind w:firstLine="720"/>
        <w:jc w:val="both"/>
        <w:rPr>
          <w:sz w:val="28"/>
          <w:szCs w:val="28"/>
        </w:rPr>
      </w:pPr>
      <w:r>
        <w:rPr>
          <w:sz w:val="28"/>
          <w:szCs w:val="28"/>
        </w:rPr>
        <w:t>17</w:t>
      </w:r>
      <w:r w:rsidR="00CF4414">
        <w:rPr>
          <w:sz w:val="28"/>
          <w:szCs w:val="28"/>
        </w:rPr>
        <w:t>.</w:t>
      </w:r>
      <w:r w:rsidR="00EA7613">
        <w:rPr>
          <w:sz w:val="28"/>
          <w:szCs w:val="28"/>
        </w:rPr>
        <w:t> </w:t>
      </w:r>
      <w:r w:rsidR="00EA7613" w:rsidRPr="00EA7613">
        <w:rPr>
          <w:sz w:val="28"/>
          <w:szCs w:val="28"/>
        </w:rPr>
        <w:t>Выдача заявителю документа о государственной аккредит</w:t>
      </w:r>
      <w:r w:rsidR="009012A1">
        <w:rPr>
          <w:sz w:val="28"/>
          <w:szCs w:val="28"/>
        </w:rPr>
        <w:t xml:space="preserve">ации осуществляется в течение </w:t>
      </w:r>
      <w:r w:rsidR="009012A1" w:rsidRPr="006258DA">
        <w:rPr>
          <w:sz w:val="28"/>
          <w:szCs w:val="28"/>
        </w:rPr>
        <w:t>10</w:t>
      </w:r>
      <w:r w:rsidR="00EA7613" w:rsidRPr="00EA7613">
        <w:rPr>
          <w:sz w:val="28"/>
          <w:szCs w:val="28"/>
        </w:rPr>
        <w:t xml:space="preserve"> рабочих дней со дня уплаты заявителем государственной пошлины за выдачу документа </w:t>
      </w:r>
      <w:r w:rsidR="00EA7613">
        <w:rPr>
          <w:sz w:val="28"/>
          <w:szCs w:val="28"/>
        </w:rPr>
        <w:br/>
      </w:r>
      <w:r w:rsidR="00EA7613" w:rsidRPr="00EA7613">
        <w:rPr>
          <w:sz w:val="28"/>
          <w:szCs w:val="28"/>
        </w:rPr>
        <w:t xml:space="preserve">об аккредитации (государственной аккредитации) организаций </w:t>
      </w:r>
      <w:r w:rsidR="00EA7613">
        <w:rPr>
          <w:sz w:val="28"/>
          <w:szCs w:val="28"/>
        </w:rPr>
        <w:br/>
      </w:r>
      <w:r w:rsidR="00EA7613" w:rsidRPr="00EA7613">
        <w:rPr>
          <w:sz w:val="28"/>
          <w:szCs w:val="28"/>
        </w:rPr>
        <w:lastRenderedPageBreak/>
        <w:t xml:space="preserve">и представления в </w:t>
      </w:r>
      <w:r w:rsidR="00EA7613">
        <w:rPr>
          <w:sz w:val="28"/>
          <w:szCs w:val="28"/>
        </w:rPr>
        <w:t xml:space="preserve">Министерство </w:t>
      </w:r>
      <w:r w:rsidR="00EA7613" w:rsidRPr="00EA7613">
        <w:rPr>
          <w:sz w:val="28"/>
          <w:szCs w:val="28"/>
        </w:rPr>
        <w:t xml:space="preserve">документа, подтверждающего </w:t>
      </w:r>
      <w:r w:rsidR="00EA7613">
        <w:rPr>
          <w:sz w:val="28"/>
          <w:szCs w:val="28"/>
        </w:rPr>
        <w:br/>
        <w:t>уплату государственной пошлины.</w:t>
      </w:r>
    </w:p>
    <w:p w:rsidR="00EA7613" w:rsidRPr="00EA7613" w:rsidRDefault="006258DA" w:rsidP="00EA7613">
      <w:pPr>
        <w:pStyle w:val="s1"/>
        <w:spacing w:before="0" w:beforeAutospacing="0" w:after="0" w:afterAutospacing="0"/>
        <w:ind w:firstLine="720"/>
        <w:jc w:val="both"/>
        <w:rPr>
          <w:sz w:val="28"/>
          <w:szCs w:val="28"/>
        </w:rPr>
      </w:pPr>
      <w:r>
        <w:rPr>
          <w:sz w:val="28"/>
          <w:szCs w:val="28"/>
        </w:rPr>
        <w:t>18</w:t>
      </w:r>
      <w:r w:rsidR="00EA7613">
        <w:rPr>
          <w:sz w:val="28"/>
          <w:szCs w:val="28"/>
        </w:rPr>
        <w:t>. </w:t>
      </w:r>
      <w:r w:rsidR="00EA7613" w:rsidRPr="00EA7613">
        <w:rPr>
          <w:sz w:val="28"/>
          <w:szCs w:val="28"/>
        </w:rPr>
        <w:t>Выдача дубликата документа, подтверждающего государственную аккредита</w:t>
      </w:r>
      <w:r w:rsidR="009012A1">
        <w:rPr>
          <w:sz w:val="28"/>
          <w:szCs w:val="28"/>
        </w:rPr>
        <w:t xml:space="preserve">цию, осуществляется в течение </w:t>
      </w:r>
      <w:r w:rsidR="009012A1" w:rsidRPr="006258DA">
        <w:rPr>
          <w:sz w:val="28"/>
          <w:szCs w:val="28"/>
        </w:rPr>
        <w:t>5</w:t>
      </w:r>
      <w:r w:rsidR="00EA7613" w:rsidRPr="00EA7613">
        <w:rPr>
          <w:sz w:val="28"/>
          <w:szCs w:val="28"/>
        </w:rPr>
        <w:t xml:space="preserve"> рабочих дней со дня представления в Министерство заявления о выдаче дубликата документа, подтверждающего государственную аккредитацию.</w:t>
      </w:r>
    </w:p>
    <w:p w:rsidR="00593AA0" w:rsidRDefault="00EA7613" w:rsidP="00EA7613">
      <w:pPr>
        <w:pStyle w:val="s1"/>
        <w:spacing w:before="0" w:beforeAutospacing="0" w:after="0" w:afterAutospacing="0"/>
        <w:ind w:firstLine="720"/>
        <w:jc w:val="both"/>
        <w:rPr>
          <w:sz w:val="28"/>
          <w:szCs w:val="28"/>
        </w:rPr>
      </w:pPr>
      <w:r w:rsidRPr="00EA7613">
        <w:rPr>
          <w:sz w:val="28"/>
          <w:szCs w:val="28"/>
        </w:rPr>
        <w:t xml:space="preserve">Выдача дубликата документа, подтверждающего государственную аккредитацию, осуществляется после уплаты государственной пошлины за выдачу дубликата документа, подтверждающего аккредитацию (государственную аккредитацию) и представления в </w:t>
      </w:r>
      <w:r>
        <w:rPr>
          <w:sz w:val="28"/>
          <w:szCs w:val="28"/>
        </w:rPr>
        <w:t xml:space="preserve">Министерство </w:t>
      </w:r>
      <w:r w:rsidRPr="00EA7613">
        <w:rPr>
          <w:sz w:val="28"/>
          <w:szCs w:val="28"/>
        </w:rPr>
        <w:t>документа, подтверждающего ее уплату.</w:t>
      </w:r>
    </w:p>
    <w:p w:rsidR="00EA7613" w:rsidRPr="00EA7613" w:rsidRDefault="005061D7" w:rsidP="00EA7613">
      <w:pPr>
        <w:pStyle w:val="s1"/>
        <w:spacing w:before="0" w:beforeAutospacing="0" w:after="0" w:afterAutospacing="0"/>
        <w:ind w:firstLine="720"/>
        <w:jc w:val="both"/>
        <w:rPr>
          <w:sz w:val="28"/>
          <w:szCs w:val="28"/>
        </w:rPr>
      </w:pPr>
      <w:r>
        <w:rPr>
          <w:sz w:val="28"/>
          <w:szCs w:val="28"/>
        </w:rPr>
        <w:t>19</w:t>
      </w:r>
      <w:r w:rsidR="00EA7613">
        <w:rPr>
          <w:sz w:val="28"/>
          <w:szCs w:val="28"/>
        </w:rPr>
        <w:t>. </w:t>
      </w:r>
      <w:r w:rsidR="00EA7613" w:rsidRPr="00EA7613">
        <w:rPr>
          <w:sz w:val="28"/>
          <w:szCs w:val="28"/>
        </w:rPr>
        <w:t xml:space="preserve">В случае изменения места нахождения или наименования региональной спортивной федерации, такая организация в течение </w:t>
      </w:r>
      <w:r>
        <w:rPr>
          <w:sz w:val="28"/>
          <w:szCs w:val="28"/>
        </w:rPr>
        <w:br/>
      </w:r>
      <w:r w:rsidR="00EA7613" w:rsidRPr="00EA7613">
        <w:rPr>
          <w:sz w:val="28"/>
          <w:szCs w:val="28"/>
        </w:rPr>
        <w:t xml:space="preserve">15 рабочих дней направляет в Министерство заявление </w:t>
      </w:r>
      <w:r>
        <w:rPr>
          <w:sz w:val="28"/>
          <w:szCs w:val="28"/>
        </w:rPr>
        <w:br/>
      </w:r>
      <w:r w:rsidR="00EA7613" w:rsidRPr="00EA7613">
        <w:rPr>
          <w:sz w:val="28"/>
          <w:szCs w:val="28"/>
        </w:rPr>
        <w:t xml:space="preserve">о переоформлении документа о государственной аккредитации </w:t>
      </w:r>
      <w:r>
        <w:rPr>
          <w:sz w:val="28"/>
          <w:szCs w:val="28"/>
        </w:rPr>
        <w:br/>
      </w:r>
      <w:r w:rsidR="00EA7613" w:rsidRPr="00EA7613">
        <w:rPr>
          <w:sz w:val="28"/>
          <w:szCs w:val="28"/>
        </w:rPr>
        <w:t>с приложением соответствующих сведений и документов в двух экземплярах на бумажном носителе и одном экземпляре на электронном носителе, а также ранее выданный документ о государственной аккредитации.</w:t>
      </w:r>
    </w:p>
    <w:p w:rsidR="009012A1" w:rsidRDefault="00EA7613" w:rsidP="009012A1">
      <w:pPr>
        <w:pStyle w:val="s1"/>
        <w:spacing w:before="0" w:beforeAutospacing="0" w:after="0" w:afterAutospacing="0"/>
        <w:ind w:firstLine="720"/>
        <w:jc w:val="both"/>
        <w:rPr>
          <w:sz w:val="28"/>
          <w:szCs w:val="28"/>
        </w:rPr>
      </w:pPr>
      <w:r w:rsidRPr="00EA7613">
        <w:rPr>
          <w:sz w:val="28"/>
          <w:szCs w:val="28"/>
        </w:rPr>
        <w:t>Выдача нового документа о государственной аккредит</w:t>
      </w:r>
      <w:r w:rsidR="009012A1">
        <w:rPr>
          <w:sz w:val="28"/>
          <w:szCs w:val="28"/>
        </w:rPr>
        <w:t xml:space="preserve">ации осуществляется в течение </w:t>
      </w:r>
      <w:r w:rsidR="009012A1" w:rsidRPr="005061D7">
        <w:rPr>
          <w:sz w:val="28"/>
          <w:szCs w:val="28"/>
        </w:rPr>
        <w:t>10</w:t>
      </w:r>
      <w:r w:rsidRPr="00EA7613">
        <w:rPr>
          <w:sz w:val="28"/>
          <w:szCs w:val="28"/>
        </w:rPr>
        <w:t xml:space="preserve"> рабочих дней со дня подписания приказа </w:t>
      </w:r>
      <w:r>
        <w:rPr>
          <w:sz w:val="28"/>
          <w:szCs w:val="28"/>
        </w:rPr>
        <w:br/>
      </w:r>
      <w:r w:rsidRPr="00EA7613">
        <w:rPr>
          <w:sz w:val="28"/>
          <w:szCs w:val="28"/>
        </w:rPr>
        <w:t>о внесении соответствующих изменений в документ о государственной аккредитации и наделении статусом региональной спортивной федерации.</w:t>
      </w:r>
    </w:p>
    <w:p w:rsidR="00593AA0" w:rsidRDefault="005061D7" w:rsidP="00B07B8C">
      <w:pPr>
        <w:pStyle w:val="20"/>
        <w:shd w:val="clear" w:color="auto" w:fill="auto"/>
        <w:tabs>
          <w:tab w:val="left" w:pos="1454"/>
        </w:tabs>
        <w:spacing w:before="0" w:line="240" w:lineRule="auto"/>
        <w:ind w:firstLine="709"/>
        <w:jc w:val="both"/>
        <w:rPr>
          <w:sz w:val="28"/>
          <w:szCs w:val="28"/>
        </w:rPr>
      </w:pPr>
      <w:r>
        <w:rPr>
          <w:sz w:val="28"/>
          <w:szCs w:val="28"/>
        </w:rPr>
        <w:t>20</w:t>
      </w:r>
      <w:r w:rsidR="00EA7613">
        <w:rPr>
          <w:sz w:val="28"/>
          <w:szCs w:val="28"/>
        </w:rPr>
        <w:t xml:space="preserve">. Решение о приостановлении, возобновлении, прекращении действия государственной аккредитации региональной спортивной федерации оформляется </w:t>
      </w:r>
      <w:r w:rsidR="00B07B8C">
        <w:rPr>
          <w:sz w:val="28"/>
          <w:szCs w:val="28"/>
        </w:rPr>
        <w:t xml:space="preserve">приказом </w:t>
      </w:r>
      <w:r w:rsidR="00EA7613">
        <w:rPr>
          <w:sz w:val="28"/>
          <w:szCs w:val="28"/>
        </w:rPr>
        <w:t>Министерством, с указанием обстоятельств</w:t>
      </w:r>
      <w:r w:rsidR="00B07B8C">
        <w:rPr>
          <w:sz w:val="28"/>
          <w:szCs w:val="28"/>
        </w:rPr>
        <w:t xml:space="preserve"> послуживших приня</w:t>
      </w:r>
      <w:r>
        <w:rPr>
          <w:sz w:val="28"/>
          <w:szCs w:val="28"/>
        </w:rPr>
        <w:t>тию данного решения, и в течение</w:t>
      </w:r>
      <w:r w:rsidR="00B07B8C">
        <w:rPr>
          <w:sz w:val="28"/>
          <w:szCs w:val="28"/>
        </w:rPr>
        <w:t xml:space="preserve"> </w:t>
      </w:r>
      <w:r w:rsidR="00B07B8C">
        <w:rPr>
          <w:sz w:val="28"/>
          <w:szCs w:val="28"/>
        </w:rPr>
        <w:br/>
        <w:t>10 рабочих дня со дня его подписания размещается на официальном сайте Министерства.</w:t>
      </w:r>
    </w:p>
    <w:p w:rsidR="00593AA0" w:rsidRPr="00565157" w:rsidRDefault="00593AA0" w:rsidP="00EA7613">
      <w:pPr>
        <w:pStyle w:val="s1"/>
        <w:spacing w:before="0" w:beforeAutospacing="0" w:after="0" w:afterAutospacing="0"/>
        <w:ind w:firstLine="720"/>
        <w:jc w:val="both"/>
        <w:rPr>
          <w:sz w:val="28"/>
          <w:szCs w:val="28"/>
        </w:rPr>
      </w:pPr>
    </w:p>
    <w:p w:rsidR="00341DB0" w:rsidRPr="00565157" w:rsidRDefault="00341DB0" w:rsidP="00341DB0">
      <w:pPr>
        <w:jc w:val="center"/>
        <w:rPr>
          <w:b/>
          <w:szCs w:val="28"/>
        </w:rPr>
      </w:pPr>
      <w:r w:rsidRPr="00565157">
        <w:rPr>
          <w:b/>
          <w:szCs w:val="28"/>
        </w:rPr>
        <w:t xml:space="preserve">Нормативные правовые акты, регулирующие </w:t>
      </w:r>
    </w:p>
    <w:p w:rsidR="00341DB0" w:rsidRPr="00565157" w:rsidRDefault="00341DB0" w:rsidP="00341DB0">
      <w:pPr>
        <w:jc w:val="center"/>
        <w:rPr>
          <w:b/>
          <w:szCs w:val="28"/>
        </w:rPr>
      </w:pPr>
      <w:r w:rsidRPr="00565157">
        <w:rPr>
          <w:b/>
          <w:szCs w:val="28"/>
        </w:rPr>
        <w:t>предоставление государственной услуги</w:t>
      </w:r>
    </w:p>
    <w:p w:rsidR="00341DB0" w:rsidRPr="00565157" w:rsidRDefault="00341DB0" w:rsidP="00341DB0">
      <w:pPr>
        <w:ind w:firstLine="720"/>
        <w:jc w:val="both"/>
        <w:rPr>
          <w:szCs w:val="28"/>
        </w:rPr>
      </w:pPr>
    </w:p>
    <w:p w:rsidR="00341DB0" w:rsidRDefault="005061D7" w:rsidP="00341DB0">
      <w:pPr>
        <w:autoSpaceDE w:val="0"/>
        <w:autoSpaceDN w:val="0"/>
        <w:adjustRightInd w:val="0"/>
        <w:ind w:firstLine="720"/>
        <w:jc w:val="both"/>
        <w:rPr>
          <w:szCs w:val="28"/>
        </w:rPr>
      </w:pPr>
      <w:r>
        <w:rPr>
          <w:szCs w:val="28"/>
        </w:rPr>
        <w:t>21</w:t>
      </w:r>
      <w:r w:rsidR="00341DB0" w:rsidRPr="00565157">
        <w:rPr>
          <w:szCs w:val="28"/>
        </w:rPr>
        <w:t xml:space="preserve">. Перечень нормативных правовых актов, регулирующих предоставление государственной услуги (с указанием их реквизитов </w:t>
      </w:r>
      <w:r w:rsidR="00341DB0" w:rsidRPr="00565157">
        <w:rPr>
          <w:szCs w:val="28"/>
        </w:rPr>
        <w:br/>
        <w:t>и источников официального опубликования) (далее - перечень нормативных правовых актов) размещен на официальном сайте Министе</w:t>
      </w:r>
      <w:r w:rsidR="00180C4B">
        <w:rPr>
          <w:szCs w:val="28"/>
        </w:rPr>
        <w:t>рства</w:t>
      </w:r>
      <w:r w:rsidR="00341DB0" w:rsidRPr="00565157">
        <w:rPr>
          <w:szCs w:val="28"/>
        </w:rPr>
        <w:t>, на Едином портале государственных и муниципальных услуг (функций) и на информационном стенде Министерства.</w:t>
      </w:r>
    </w:p>
    <w:p w:rsidR="005061D7" w:rsidRPr="00A3066F" w:rsidRDefault="005061D7" w:rsidP="00A3066F">
      <w:pPr>
        <w:autoSpaceDE w:val="0"/>
        <w:autoSpaceDN w:val="0"/>
        <w:adjustRightInd w:val="0"/>
        <w:ind w:firstLine="720"/>
        <w:jc w:val="both"/>
        <w:rPr>
          <w:szCs w:val="28"/>
        </w:rPr>
      </w:pPr>
      <w:r w:rsidRPr="005061D7">
        <w:rPr>
          <w:szCs w:val="28"/>
        </w:rPr>
        <w:t xml:space="preserve">Министерство обеспечивает размещение и актуализацию перечня нормативных правовых актов, регулирующих предоставление </w:t>
      </w:r>
      <w:r w:rsidRPr="005061D7">
        <w:rPr>
          <w:szCs w:val="28"/>
        </w:rPr>
        <w:lastRenderedPageBreak/>
        <w:t xml:space="preserve">государственной услуги, на официальном сайте Министерства, </w:t>
      </w:r>
      <w:r w:rsidRPr="005061D7">
        <w:rPr>
          <w:szCs w:val="28"/>
        </w:rPr>
        <w:br/>
        <w:t>на Едином портале государствен</w:t>
      </w:r>
      <w:r>
        <w:rPr>
          <w:szCs w:val="28"/>
        </w:rPr>
        <w:t xml:space="preserve">ных </w:t>
      </w:r>
      <w:r w:rsidR="00A3066F" w:rsidRPr="00A3066F">
        <w:rPr>
          <w:szCs w:val="28"/>
        </w:rPr>
        <w:t>и муниципальных услуг (функций)</w:t>
      </w:r>
      <w:r w:rsidR="00A3066F">
        <w:rPr>
          <w:szCs w:val="28"/>
        </w:rPr>
        <w:t>.</w:t>
      </w:r>
    </w:p>
    <w:p w:rsidR="00341DB0" w:rsidRPr="00565157" w:rsidRDefault="00341DB0" w:rsidP="00341DB0">
      <w:pPr>
        <w:autoSpaceDE w:val="0"/>
        <w:autoSpaceDN w:val="0"/>
        <w:adjustRightInd w:val="0"/>
        <w:jc w:val="center"/>
        <w:rPr>
          <w:b/>
          <w:szCs w:val="28"/>
        </w:rPr>
      </w:pPr>
    </w:p>
    <w:p w:rsidR="00341DB0" w:rsidRPr="0014170F" w:rsidRDefault="00341DB0" w:rsidP="00341DB0">
      <w:pPr>
        <w:autoSpaceDE w:val="0"/>
        <w:autoSpaceDN w:val="0"/>
        <w:adjustRightInd w:val="0"/>
        <w:jc w:val="center"/>
        <w:rPr>
          <w:b/>
          <w:szCs w:val="28"/>
        </w:rPr>
      </w:pPr>
      <w:r w:rsidRPr="0014170F">
        <w:rPr>
          <w:b/>
          <w:szCs w:val="28"/>
        </w:rPr>
        <w:t xml:space="preserve">Исчерпывающий перечень документов, необходимых </w:t>
      </w:r>
    </w:p>
    <w:p w:rsidR="00341DB0" w:rsidRPr="00565157" w:rsidRDefault="00341DB0" w:rsidP="00341DB0">
      <w:pPr>
        <w:autoSpaceDE w:val="0"/>
        <w:autoSpaceDN w:val="0"/>
        <w:adjustRightInd w:val="0"/>
        <w:jc w:val="center"/>
        <w:rPr>
          <w:b/>
          <w:szCs w:val="28"/>
        </w:rPr>
      </w:pPr>
      <w:r w:rsidRPr="0014170F">
        <w:rPr>
          <w:b/>
          <w:szCs w:val="28"/>
        </w:rPr>
        <w:t xml:space="preserve">в соответствии с нормативными правовыми актами </w:t>
      </w:r>
      <w:r w:rsidRPr="0014170F">
        <w:rPr>
          <w:b/>
          <w:szCs w:val="28"/>
        </w:rPr>
        <w:br/>
        <w:t>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341DB0" w:rsidRPr="00565157" w:rsidRDefault="00341DB0" w:rsidP="00341DB0">
      <w:pPr>
        <w:ind w:firstLine="720"/>
        <w:jc w:val="both"/>
        <w:rPr>
          <w:szCs w:val="28"/>
        </w:rPr>
      </w:pPr>
    </w:p>
    <w:p w:rsidR="00171666" w:rsidRPr="00171666" w:rsidRDefault="005061D7" w:rsidP="00171666">
      <w:pPr>
        <w:ind w:firstLine="720"/>
        <w:jc w:val="both"/>
        <w:rPr>
          <w:szCs w:val="28"/>
        </w:rPr>
      </w:pPr>
      <w:r>
        <w:rPr>
          <w:szCs w:val="28"/>
        </w:rPr>
        <w:t>22</w:t>
      </w:r>
      <w:r w:rsidR="00341DB0" w:rsidRPr="00565157">
        <w:rPr>
          <w:szCs w:val="28"/>
        </w:rPr>
        <w:t>. </w:t>
      </w:r>
      <w:r w:rsidR="00171666" w:rsidRPr="00171666">
        <w:rPr>
          <w:szCs w:val="28"/>
        </w:rPr>
        <w:t>Для государственной аккредитации и приобретения статуса ре</w:t>
      </w:r>
      <w:r w:rsidR="00171666">
        <w:rPr>
          <w:szCs w:val="28"/>
        </w:rPr>
        <w:t>спубликанской</w:t>
      </w:r>
      <w:r w:rsidR="00171666" w:rsidRPr="00171666">
        <w:rPr>
          <w:szCs w:val="28"/>
        </w:rPr>
        <w:t xml:space="preserve"> спортивной федерации заявитель вместе с заявлением о государственной аккредитации представляет в Министерство </w:t>
      </w:r>
      <w:r w:rsidR="00171666">
        <w:rPr>
          <w:szCs w:val="28"/>
        </w:rPr>
        <w:br/>
      </w:r>
      <w:r w:rsidR="00171666" w:rsidRPr="00171666">
        <w:rPr>
          <w:szCs w:val="28"/>
        </w:rPr>
        <w:t>для рассмотрения:</w:t>
      </w:r>
    </w:p>
    <w:p w:rsidR="00171666" w:rsidRDefault="00171666" w:rsidP="00171666">
      <w:pPr>
        <w:ind w:firstLine="720"/>
        <w:jc w:val="both"/>
        <w:rPr>
          <w:szCs w:val="28"/>
        </w:rPr>
      </w:pPr>
      <w:r>
        <w:rPr>
          <w:szCs w:val="28"/>
        </w:rPr>
        <w:t>а) </w:t>
      </w:r>
      <w:r w:rsidRPr="00171666">
        <w:rPr>
          <w:szCs w:val="28"/>
        </w:rPr>
        <w:t xml:space="preserve">сведения и документы, предусмотренные пунктами 3, 4, 5 части 2 статьи 17 Федерального закона от 4 декабря 2007 г. № 329-ФЗ </w:t>
      </w:r>
      <w:r>
        <w:rPr>
          <w:szCs w:val="28"/>
        </w:rPr>
        <w:br/>
      </w:r>
      <w:r w:rsidRPr="00171666">
        <w:rPr>
          <w:szCs w:val="28"/>
        </w:rPr>
        <w:t>«О физической культуре и спорте в Российской Федерации» (дале</w:t>
      </w:r>
      <w:r>
        <w:rPr>
          <w:szCs w:val="28"/>
        </w:rPr>
        <w:t>е - Федеральный закон № 329-ФЗ):</w:t>
      </w:r>
    </w:p>
    <w:p w:rsidR="00171666" w:rsidRDefault="00171666" w:rsidP="00171666">
      <w:pPr>
        <w:ind w:firstLine="720"/>
        <w:jc w:val="both"/>
        <w:rPr>
          <w:szCs w:val="28"/>
        </w:rPr>
      </w:pPr>
      <w:r>
        <w:rPr>
          <w:szCs w:val="28"/>
        </w:rPr>
        <w:t>перечень лиц, являющихся членами соответствующей спортивной федерации по форме согласно приложению №</w:t>
      </w:r>
      <w:r w:rsidRPr="00171666">
        <w:rPr>
          <w:szCs w:val="28"/>
        </w:rPr>
        <w:t xml:space="preserve"> 2 к </w:t>
      </w:r>
      <w:r w:rsidRPr="0014170F">
        <w:rPr>
          <w:szCs w:val="28"/>
        </w:rPr>
        <w:t xml:space="preserve">настоящему </w:t>
      </w:r>
      <w:r w:rsidR="00CB40FB" w:rsidRPr="0014170F">
        <w:rPr>
          <w:szCs w:val="28"/>
        </w:rPr>
        <w:t>Административному р</w:t>
      </w:r>
      <w:r w:rsidRPr="0014170F">
        <w:rPr>
          <w:szCs w:val="28"/>
        </w:rPr>
        <w:t>егламенту;</w:t>
      </w:r>
    </w:p>
    <w:p w:rsidR="00171666" w:rsidRDefault="00171666" w:rsidP="00171666">
      <w:pPr>
        <w:ind w:firstLine="720"/>
        <w:jc w:val="both"/>
        <w:rPr>
          <w:szCs w:val="28"/>
        </w:rPr>
      </w:pPr>
      <w:r w:rsidRPr="00171666">
        <w:rPr>
          <w:szCs w:val="28"/>
        </w:rPr>
        <w:t>сведения о персональном составе руководящих органов соответствующих региональных спортивных федераций по форме согласно прил</w:t>
      </w:r>
      <w:r>
        <w:rPr>
          <w:szCs w:val="28"/>
        </w:rPr>
        <w:t>ожению №</w:t>
      </w:r>
      <w:r w:rsidRPr="00171666">
        <w:rPr>
          <w:szCs w:val="28"/>
        </w:rPr>
        <w:t xml:space="preserve"> 3 к </w:t>
      </w:r>
      <w:r w:rsidRPr="0014170F">
        <w:rPr>
          <w:szCs w:val="28"/>
        </w:rPr>
        <w:t xml:space="preserve">настоящему </w:t>
      </w:r>
      <w:r w:rsidR="00CB40FB" w:rsidRPr="0014170F">
        <w:rPr>
          <w:szCs w:val="28"/>
        </w:rPr>
        <w:t>Административному р</w:t>
      </w:r>
      <w:r w:rsidRPr="0014170F">
        <w:rPr>
          <w:szCs w:val="28"/>
        </w:rPr>
        <w:t>егламенту;</w:t>
      </w:r>
    </w:p>
    <w:p w:rsidR="00171666" w:rsidRPr="00171666" w:rsidRDefault="00171666" w:rsidP="00171666">
      <w:pPr>
        <w:ind w:firstLine="720"/>
        <w:jc w:val="both"/>
        <w:rPr>
          <w:szCs w:val="28"/>
        </w:rPr>
      </w:pPr>
      <w:r w:rsidRPr="00171666">
        <w:rPr>
          <w:szCs w:val="28"/>
        </w:rPr>
        <w:t xml:space="preserve">засвидетельствованные в нотариальном порядке копии учредительных документов соответствующих региональных спортивных федераций и в случае, если региональная спортивная федерация </w:t>
      </w:r>
      <w:r>
        <w:rPr>
          <w:szCs w:val="28"/>
        </w:rPr>
        <w:br/>
      </w:r>
      <w:r w:rsidRPr="00171666">
        <w:rPr>
          <w:szCs w:val="28"/>
        </w:rPr>
        <w:t>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w:t>
      </w:r>
      <w:r w:rsidR="003B5D38">
        <w:rPr>
          <w:szCs w:val="28"/>
        </w:rPr>
        <w:t>и.</w:t>
      </w:r>
    </w:p>
    <w:p w:rsidR="00171666" w:rsidRPr="00171666" w:rsidRDefault="00171666" w:rsidP="00171666">
      <w:pPr>
        <w:ind w:firstLine="720"/>
        <w:jc w:val="both"/>
        <w:rPr>
          <w:szCs w:val="28"/>
        </w:rPr>
      </w:pPr>
      <w:r w:rsidRPr="00171666">
        <w:rPr>
          <w:szCs w:val="28"/>
        </w:rPr>
        <w:t>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w:t>
      </w:r>
      <w:r w:rsidR="005061D7">
        <w:rPr>
          <w:szCs w:val="28"/>
        </w:rPr>
        <w:t>,</w:t>
      </w:r>
      <w:r w:rsidRPr="00171666">
        <w:rPr>
          <w:szCs w:val="28"/>
        </w:rPr>
        <w:t xml:space="preserve"> представляет только уведомление постоянно действующего руководящего органа общероссийской спортивной федерации о том, что такое отделение является структурным подразделением соответствующей общероссийской спортивной федерации, с указанием сведений о месте нахождения и руководящих органах региональной спортивной федерации;</w:t>
      </w:r>
    </w:p>
    <w:p w:rsidR="00171666" w:rsidRPr="00171666" w:rsidRDefault="00171666" w:rsidP="00171666">
      <w:pPr>
        <w:ind w:firstLine="720"/>
        <w:jc w:val="both"/>
        <w:rPr>
          <w:szCs w:val="28"/>
        </w:rPr>
      </w:pPr>
      <w:r>
        <w:rPr>
          <w:szCs w:val="28"/>
        </w:rPr>
        <w:t>б) з</w:t>
      </w:r>
      <w:r w:rsidRPr="00171666">
        <w:rPr>
          <w:szCs w:val="28"/>
        </w:rPr>
        <w:t>аверенные</w:t>
      </w:r>
      <w:r>
        <w:rPr>
          <w:szCs w:val="28"/>
        </w:rPr>
        <w:t xml:space="preserve"> общественной организацией</w:t>
      </w:r>
      <w:r w:rsidRPr="00171666">
        <w:rPr>
          <w:szCs w:val="28"/>
        </w:rPr>
        <w:t xml:space="preserve"> копии:</w:t>
      </w:r>
    </w:p>
    <w:p w:rsidR="00171666" w:rsidRPr="00171666" w:rsidRDefault="00171666" w:rsidP="00171666">
      <w:pPr>
        <w:ind w:firstLine="720"/>
        <w:jc w:val="both"/>
        <w:rPr>
          <w:szCs w:val="28"/>
        </w:rPr>
      </w:pPr>
      <w:r w:rsidRPr="00171666">
        <w:rPr>
          <w:szCs w:val="28"/>
        </w:rPr>
        <w:lastRenderedPageBreak/>
        <w:t xml:space="preserve">протокола учредительного съезда (конференции) или общего собрания о создании общественной организации, об утверждении </w:t>
      </w:r>
      <w:r>
        <w:rPr>
          <w:szCs w:val="28"/>
        </w:rPr>
        <w:br/>
      </w:r>
      <w:r w:rsidRPr="00171666">
        <w:rPr>
          <w:szCs w:val="28"/>
        </w:rPr>
        <w:t>ее устава и о формировании руководящих органов и контрольно-ревизионного органа;</w:t>
      </w:r>
    </w:p>
    <w:p w:rsidR="00CB40FB" w:rsidRDefault="00171666" w:rsidP="00171666">
      <w:pPr>
        <w:ind w:firstLine="720"/>
        <w:jc w:val="both"/>
        <w:rPr>
          <w:szCs w:val="28"/>
        </w:rPr>
      </w:pPr>
      <w:r w:rsidRPr="00171666">
        <w:rPr>
          <w:szCs w:val="28"/>
        </w:rPr>
        <w:t>свидетельства о государственной регистр</w:t>
      </w:r>
      <w:r w:rsidR="00CB40FB">
        <w:rPr>
          <w:szCs w:val="28"/>
        </w:rPr>
        <w:t>ации некоммерческой организации;</w:t>
      </w:r>
    </w:p>
    <w:p w:rsidR="00171666" w:rsidRPr="00171666" w:rsidRDefault="00171666" w:rsidP="00171666">
      <w:pPr>
        <w:ind w:firstLine="720"/>
        <w:jc w:val="both"/>
        <w:rPr>
          <w:szCs w:val="28"/>
        </w:rPr>
      </w:pPr>
      <w:r w:rsidRPr="00171666">
        <w:rPr>
          <w:szCs w:val="28"/>
        </w:rPr>
        <w:t>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копию свидетельства о государственной регистрации некоммерческой организации общероссийской спортивной федерации структурным подразделением (региональным отделением) к</w:t>
      </w:r>
      <w:r w:rsidR="00CB40FB">
        <w:rPr>
          <w:szCs w:val="28"/>
        </w:rPr>
        <w:t>оторой такое отделение является</w:t>
      </w:r>
      <w:r w:rsidRPr="00171666">
        <w:rPr>
          <w:szCs w:val="28"/>
        </w:rPr>
        <w:t>;</w:t>
      </w:r>
    </w:p>
    <w:p w:rsidR="00171666" w:rsidRPr="00171666" w:rsidRDefault="00CB40FB" w:rsidP="00171666">
      <w:pPr>
        <w:ind w:firstLine="720"/>
        <w:jc w:val="both"/>
        <w:rPr>
          <w:szCs w:val="28"/>
        </w:rPr>
      </w:pPr>
      <w:r>
        <w:rPr>
          <w:szCs w:val="28"/>
        </w:rPr>
        <w:t>в) </w:t>
      </w:r>
      <w:r w:rsidR="00171666" w:rsidRPr="00171666">
        <w:rPr>
          <w:szCs w:val="28"/>
        </w:rPr>
        <w:t xml:space="preserve">письменное согласование общероссийской спортивной федерации на государственную аккредитацию </w:t>
      </w:r>
      <w:r>
        <w:rPr>
          <w:szCs w:val="28"/>
        </w:rPr>
        <w:t xml:space="preserve">общественной организации </w:t>
      </w:r>
      <w:r w:rsidR="00171666" w:rsidRPr="00171666">
        <w:rPr>
          <w:szCs w:val="28"/>
        </w:rPr>
        <w:t>- для видов спорта, включенных во второй раздел ВРВС - виды спорта, развиваемые на общероссийском уровне, и в третий раздел ВРВС - национальные виды спорта (при наличии общероссийской спортивной федерации по соответствующему виду спорта);</w:t>
      </w:r>
    </w:p>
    <w:p w:rsidR="00171666" w:rsidRPr="00171666" w:rsidRDefault="00CB40FB" w:rsidP="00171666">
      <w:pPr>
        <w:ind w:firstLine="720"/>
        <w:jc w:val="both"/>
        <w:rPr>
          <w:szCs w:val="28"/>
        </w:rPr>
      </w:pPr>
      <w:r>
        <w:rPr>
          <w:szCs w:val="28"/>
        </w:rPr>
        <w:t>г) </w:t>
      </w:r>
      <w:r w:rsidR="00171666" w:rsidRPr="00171666">
        <w:rPr>
          <w:szCs w:val="28"/>
        </w:rPr>
        <w:t xml:space="preserve">копию документа, подтверждающего членство </w:t>
      </w:r>
      <w:r>
        <w:rPr>
          <w:szCs w:val="28"/>
        </w:rPr>
        <w:t xml:space="preserve">общественной организации </w:t>
      </w:r>
      <w:r w:rsidR="00171666" w:rsidRPr="00171666">
        <w:rPr>
          <w:szCs w:val="28"/>
        </w:rPr>
        <w:t xml:space="preserve">в общероссийской спортивной федерации (при наличии общероссийской спортивной федерации по соответствующему виду спорта), за исключением случаев представления сведений и документов, предусмотренных настоящим </w:t>
      </w:r>
      <w:r w:rsidR="00B96121">
        <w:rPr>
          <w:szCs w:val="28"/>
        </w:rPr>
        <w:t xml:space="preserve">пунктом Административного регламента, </w:t>
      </w:r>
      <w:r w:rsidR="00171666" w:rsidRPr="00171666">
        <w:rPr>
          <w:szCs w:val="28"/>
        </w:rPr>
        <w:t>структурным подразделением (региональным отделением) общероссийской спортивной федерации;</w:t>
      </w:r>
    </w:p>
    <w:p w:rsidR="00171666" w:rsidRPr="00171666" w:rsidRDefault="00CB40FB" w:rsidP="00171666">
      <w:pPr>
        <w:ind w:firstLine="720"/>
        <w:jc w:val="both"/>
        <w:rPr>
          <w:szCs w:val="28"/>
        </w:rPr>
      </w:pPr>
      <w:r>
        <w:rPr>
          <w:szCs w:val="28"/>
        </w:rPr>
        <w:t>д) </w:t>
      </w:r>
      <w:r w:rsidR="00171666" w:rsidRPr="00171666">
        <w:rPr>
          <w:szCs w:val="28"/>
        </w:rPr>
        <w:t xml:space="preserve">проект документа, регламентирующего порядок отбора спортсменов для включения их в состав спортивной сборной команды Республики </w:t>
      </w:r>
      <w:r>
        <w:rPr>
          <w:szCs w:val="28"/>
        </w:rPr>
        <w:t xml:space="preserve">Марий Эл </w:t>
      </w:r>
      <w:r w:rsidR="00171666" w:rsidRPr="00171666">
        <w:rPr>
          <w:szCs w:val="28"/>
        </w:rPr>
        <w:t>по виду спорта, развитие которого осуществляет</w:t>
      </w:r>
      <w:r>
        <w:rPr>
          <w:szCs w:val="28"/>
        </w:rPr>
        <w:t xml:space="preserve"> общественная организация</w:t>
      </w:r>
      <w:r w:rsidR="00171666" w:rsidRPr="00171666">
        <w:rPr>
          <w:szCs w:val="28"/>
        </w:rPr>
        <w:t>;</w:t>
      </w:r>
    </w:p>
    <w:p w:rsidR="00171666" w:rsidRPr="00171666" w:rsidRDefault="00CB40FB" w:rsidP="00171666">
      <w:pPr>
        <w:ind w:firstLine="720"/>
        <w:jc w:val="both"/>
        <w:rPr>
          <w:szCs w:val="28"/>
        </w:rPr>
      </w:pPr>
      <w:r>
        <w:rPr>
          <w:szCs w:val="28"/>
        </w:rPr>
        <w:t>е) </w:t>
      </w:r>
      <w:r w:rsidR="00171666" w:rsidRPr="00171666">
        <w:rPr>
          <w:szCs w:val="28"/>
        </w:rPr>
        <w:t xml:space="preserve">проект программы развития соответствующего вида спорта </w:t>
      </w:r>
      <w:r>
        <w:rPr>
          <w:szCs w:val="28"/>
        </w:rPr>
        <w:br/>
      </w:r>
      <w:r w:rsidR="00171666" w:rsidRPr="00171666">
        <w:rPr>
          <w:szCs w:val="28"/>
        </w:rPr>
        <w:t>в Республике</w:t>
      </w:r>
      <w:r>
        <w:rPr>
          <w:szCs w:val="28"/>
        </w:rPr>
        <w:t xml:space="preserve"> Марий Эл</w:t>
      </w:r>
      <w:r w:rsidR="00171666" w:rsidRPr="00171666">
        <w:rPr>
          <w:szCs w:val="28"/>
        </w:rPr>
        <w:t>, разработанный в соответствии с пунктом 5 части 2 статьи 16.1 Федерального закона № 329-ФЗ (далее - программа развития) - для общественных организаций, которые впервые представляют заявления, сведения и документы для государственной аккредитации или общественные организации, у которых срок реализации программы развития вида спорта на день проведения государственной аккредитации истек;</w:t>
      </w:r>
    </w:p>
    <w:p w:rsidR="00171666" w:rsidRPr="00171666" w:rsidRDefault="00171666" w:rsidP="00171666">
      <w:pPr>
        <w:ind w:firstLine="720"/>
        <w:jc w:val="both"/>
        <w:rPr>
          <w:szCs w:val="28"/>
        </w:rPr>
      </w:pPr>
      <w:r w:rsidRPr="00171666">
        <w:rPr>
          <w:szCs w:val="28"/>
        </w:rPr>
        <w:t xml:space="preserve">копию программы развития, с проектом ее корректировки, </w:t>
      </w:r>
      <w:r w:rsidR="0005195E">
        <w:rPr>
          <w:szCs w:val="28"/>
        </w:rPr>
        <w:br/>
      </w:r>
      <w:r w:rsidRPr="00171666">
        <w:rPr>
          <w:szCs w:val="28"/>
        </w:rPr>
        <w:t xml:space="preserve">с учетом реализованных мероприятий в прошедшем периоде - </w:t>
      </w:r>
      <w:r w:rsidR="0005195E">
        <w:rPr>
          <w:szCs w:val="28"/>
        </w:rPr>
        <w:br/>
      </w:r>
      <w:r w:rsidRPr="00171666">
        <w:rPr>
          <w:szCs w:val="28"/>
        </w:rPr>
        <w:t>для общественных организаций, у которых срок реализации программы развития на день проведения государственной аккредитации не истек;</w:t>
      </w:r>
    </w:p>
    <w:p w:rsidR="00171666" w:rsidRPr="00171666" w:rsidRDefault="00CB40FB" w:rsidP="00171666">
      <w:pPr>
        <w:ind w:firstLine="720"/>
        <w:jc w:val="both"/>
        <w:rPr>
          <w:szCs w:val="28"/>
        </w:rPr>
      </w:pPr>
      <w:r>
        <w:rPr>
          <w:szCs w:val="28"/>
        </w:rPr>
        <w:t>ж) </w:t>
      </w:r>
      <w:r w:rsidR="00171666" w:rsidRPr="00171666">
        <w:rPr>
          <w:szCs w:val="28"/>
        </w:rPr>
        <w:t>справку об источниках финансирования деятельности</w:t>
      </w:r>
      <w:r>
        <w:rPr>
          <w:szCs w:val="28"/>
        </w:rPr>
        <w:t xml:space="preserve"> общественной организации</w:t>
      </w:r>
      <w:r w:rsidR="00171666" w:rsidRPr="00171666">
        <w:rPr>
          <w:szCs w:val="28"/>
        </w:rPr>
        <w:t xml:space="preserve">, проведенных основных мероприятиях, результатах выступления спортивной сборной команды </w:t>
      </w:r>
      <w:r>
        <w:rPr>
          <w:szCs w:val="28"/>
        </w:rPr>
        <w:t xml:space="preserve">Республики </w:t>
      </w:r>
      <w:r>
        <w:rPr>
          <w:szCs w:val="28"/>
        </w:rPr>
        <w:lastRenderedPageBreak/>
        <w:t xml:space="preserve">Марий Эл </w:t>
      </w:r>
      <w:r w:rsidR="00171666" w:rsidRPr="00171666">
        <w:rPr>
          <w:szCs w:val="28"/>
        </w:rPr>
        <w:t xml:space="preserve">на чемпионатах и первенствах России по виду спорта, </w:t>
      </w:r>
      <w:r>
        <w:rPr>
          <w:szCs w:val="28"/>
        </w:rPr>
        <w:t>развитие которого осуществляет общественная организация</w:t>
      </w:r>
      <w:r w:rsidR="00171666" w:rsidRPr="00171666">
        <w:rPr>
          <w:szCs w:val="28"/>
        </w:rPr>
        <w:t>;</w:t>
      </w:r>
    </w:p>
    <w:p w:rsidR="00171666" w:rsidRPr="00171666" w:rsidRDefault="00CB40FB" w:rsidP="00171666">
      <w:pPr>
        <w:ind w:firstLine="720"/>
        <w:jc w:val="both"/>
        <w:rPr>
          <w:szCs w:val="28"/>
        </w:rPr>
      </w:pPr>
      <w:r>
        <w:rPr>
          <w:szCs w:val="28"/>
        </w:rPr>
        <w:t>з) </w:t>
      </w:r>
      <w:r w:rsidR="00171666" w:rsidRPr="00171666">
        <w:rPr>
          <w:szCs w:val="28"/>
        </w:rPr>
        <w:t>копии протоколов не менее 3 спортивных соревнований, проведенных общественной организацией.</w:t>
      </w:r>
    </w:p>
    <w:p w:rsidR="00171666" w:rsidRDefault="00171666" w:rsidP="00CB40FB">
      <w:pPr>
        <w:ind w:firstLine="720"/>
        <w:jc w:val="both"/>
        <w:rPr>
          <w:szCs w:val="28"/>
        </w:rPr>
      </w:pPr>
      <w:r w:rsidRPr="00171666">
        <w:rPr>
          <w:szCs w:val="28"/>
        </w:rPr>
        <w:t>Сведения и документы, предусмотренные подпунктами</w:t>
      </w:r>
      <w:r w:rsidR="005061D7">
        <w:rPr>
          <w:szCs w:val="28"/>
        </w:rPr>
        <w:t xml:space="preserve"> «а» - «г» настоящего пункта</w:t>
      </w:r>
      <w:r w:rsidRPr="00171666">
        <w:rPr>
          <w:szCs w:val="28"/>
        </w:rPr>
        <w:t xml:space="preserve"> </w:t>
      </w:r>
      <w:r w:rsidR="00B96121">
        <w:rPr>
          <w:szCs w:val="28"/>
        </w:rPr>
        <w:t xml:space="preserve"> Административного регламента </w:t>
      </w:r>
      <w:r w:rsidRPr="00171666">
        <w:rPr>
          <w:szCs w:val="28"/>
        </w:rPr>
        <w:t xml:space="preserve">представляются </w:t>
      </w:r>
      <w:r w:rsidR="00B96121">
        <w:rPr>
          <w:szCs w:val="28"/>
        </w:rPr>
        <w:br/>
      </w:r>
      <w:r w:rsidRPr="00171666">
        <w:rPr>
          <w:szCs w:val="28"/>
        </w:rPr>
        <w:t>в двух экземплярах на бумажном носителе, а также в одном экземпляре на электронном носителе.</w:t>
      </w:r>
    </w:p>
    <w:p w:rsidR="00341DB0" w:rsidRPr="00565157" w:rsidRDefault="005061D7" w:rsidP="00341DB0">
      <w:pPr>
        <w:ind w:firstLine="720"/>
        <w:jc w:val="both"/>
        <w:rPr>
          <w:szCs w:val="28"/>
        </w:rPr>
      </w:pPr>
      <w:r>
        <w:rPr>
          <w:szCs w:val="28"/>
        </w:rPr>
        <w:t>23</w:t>
      </w:r>
      <w:r w:rsidR="00341DB0" w:rsidRPr="00565157">
        <w:rPr>
          <w:szCs w:val="28"/>
        </w:rPr>
        <w:t xml:space="preserve">. Заявление, по форме согласно </w:t>
      </w:r>
      <w:hyperlink r:id="rId11" w:anchor="block_1200" w:history="1">
        <w:r w:rsidR="00341DB0" w:rsidRPr="00565157">
          <w:rPr>
            <w:rStyle w:val="aa"/>
            <w:color w:val="auto"/>
            <w:szCs w:val="28"/>
            <w:u w:val="none"/>
            <w:bdr w:val="none" w:sz="0" w:space="0" w:color="auto" w:frame="1"/>
          </w:rPr>
          <w:t>приложению</w:t>
        </w:r>
      </w:hyperlink>
      <w:r>
        <w:t xml:space="preserve"> № </w:t>
      </w:r>
      <w:r w:rsidR="00CB40FB">
        <w:t>1</w:t>
      </w:r>
      <w:r w:rsidR="00341DB0" w:rsidRPr="00565157">
        <w:rPr>
          <w:szCs w:val="28"/>
        </w:rPr>
        <w:t xml:space="preserve"> </w:t>
      </w:r>
      <w:r w:rsidR="00CB40FB">
        <w:rPr>
          <w:szCs w:val="28"/>
        </w:rPr>
        <w:br/>
      </w:r>
      <w:r w:rsidR="00341DB0" w:rsidRPr="00565157">
        <w:rPr>
          <w:szCs w:val="28"/>
        </w:rPr>
        <w:t>к настоящему Административному регламенту, заполняется в одном экземпляре, разборчиво, четко, без сокращений и исправлений, заверяется подписью уполномоченного должностного лица заявителя.</w:t>
      </w:r>
    </w:p>
    <w:p w:rsidR="0014170F" w:rsidRPr="00565157" w:rsidRDefault="00341DB0" w:rsidP="00180C4B">
      <w:pPr>
        <w:autoSpaceDE w:val="0"/>
        <w:autoSpaceDN w:val="0"/>
        <w:adjustRightInd w:val="0"/>
        <w:ind w:firstLine="720"/>
        <w:jc w:val="both"/>
        <w:rPr>
          <w:szCs w:val="28"/>
        </w:rPr>
      </w:pPr>
      <w:r w:rsidRPr="00565157">
        <w:rPr>
          <w:szCs w:val="28"/>
        </w:rPr>
        <w:t xml:space="preserve">Бланк заявления на бумажном носителе можно получить </w:t>
      </w:r>
      <w:r w:rsidRPr="00565157">
        <w:rPr>
          <w:szCs w:val="28"/>
        </w:rPr>
        <w:br/>
        <w:t>у специалиста</w:t>
      </w:r>
      <w:r w:rsidR="00B96121">
        <w:rPr>
          <w:szCs w:val="28"/>
        </w:rPr>
        <w:t xml:space="preserve"> Министерства</w:t>
      </w:r>
      <w:r w:rsidRPr="00565157">
        <w:rPr>
          <w:szCs w:val="28"/>
        </w:rPr>
        <w:t xml:space="preserve">, в электронной форме - на </w:t>
      </w:r>
      <w:r w:rsidR="005D6605">
        <w:rPr>
          <w:szCs w:val="28"/>
        </w:rPr>
        <w:t>официальном сайте Министерства.</w:t>
      </w:r>
    </w:p>
    <w:p w:rsidR="00341DB0" w:rsidRPr="00565157" w:rsidRDefault="005061D7" w:rsidP="00341DB0">
      <w:pPr>
        <w:ind w:firstLine="720"/>
        <w:jc w:val="both"/>
        <w:rPr>
          <w:szCs w:val="28"/>
        </w:rPr>
      </w:pPr>
      <w:r>
        <w:rPr>
          <w:szCs w:val="28"/>
        </w:rPr>
        <w:t>24</w:t>
      </w:r>
      <w:r w:rsidR="00341DB0" w:rsidRPr="00565157">
        <w:rPr>
          <w:szCs w:val="28"/>
        </w:rPr>
        <w:t>. При оформлении док</w:t>
      </w:r>
      <w:r>
        <w:rPr>
          <w:szCs w:val="28"/>
        </w:rPr>
        <w:t>ументов, указанных в пункте 22</w:t>
      </w:r>
      <w:r w:rsidR="00341DB0" w:rsidRPr="00565157">
        <w:rPr>
          <w:szCs w:val="28"/>
        </w:rPr>
        <w:t xml:space="preserve"> настоящего Административного регламента, не допускается применение факсимильных подписей, они заверяются подписью уполномоченного должностного лица заявителя.</w:t>
      </w:r>
    </w:p>
    <w:p w:rsidR="00341DB0" w:rsidRPr="00565157" w:rsidRDefault="00341DB0" w:rsidP="00341DB0">
      <w:pPr>
        <w:pStyle w:val="s1"/>
        <w:spacing w:before="0" w:beforeAutospacing="0" w:after="0" w:afterAutospacing="0"/>
        <w:ind w:firstLine="709"/>
        <w:jc w:val="both"/>
        <w:rPr>
          <w:sz w:val="28"/>
          <w:szCs w:val="28"/>
        </w:rPr>
      </w:pPr>
      <w:r w:rsidRPr="00565157">
        <w:rPr>
          <w:sz w:val="28"/>
          <w:szCs w:val="28"/>
        </w:rPr>
        <w:t>До</w:t>
      </w:r>
      <w:r w:rsidR="005061D7">
        <w:rPr>
          <w:sz w:val="28"/>
          <w:szCs w:val="28"/>
        </w:rPr>
        <w:t>кументы, указанные в пункте 22</w:t>
      </w:r>
      <w:r w:rsidRPr="00565157">
        <w:rPr>
          <w:sz w:val="28"/>
          <w:szCs w:val="28"/>
        </w:rPr>
        <w:t xml:space="preserve"> настоящего Административного регламента, не должны иметь подчистки, приписки, зачеркнутые слова и иные неоговоренные исправления.</w:t>
      </w:r>
    </w:p>
    <w:p w:rsidR="00341DB0" w:rsidRDefault="00341DB0" w:rsidP="0014170F">
      <w:pPr>
        <w:ind w:firstLine="720"/>
        <w:jc w:val="both"/>
        <w:rPr>
          <w:szCs w:val="28"/>
        </w:rPr>
      </w:pPr>
      <w:r w:rsidRPr="00565157">
        <w:rPr>
          <w:szCs w:val="28"/>
        </w:rPr>
        <w:t xml:space="preserve">Заявитель несет ответственность за достоверность представляемых им в Министерство документов и сведений в соответствии </w:t>
      </w:r>
      <w:r w:rsidRPr="00565157">
        <w:rPr>
          <w:szCs w:val="28"/>
        </w:rPr>
        <w:br/>
        <w:t>с федеральным законодательством.</w:t>
      </w:r>
      <w:bookmarkStart w:id="1" w:name="sub_211"/>
    </w:p>
    <w:p w:rsidR="0014170F" w:rsidRDefault="005061D7" w:rsidP="0014170F">
      <w:pPr>
        <w:ind w:firstLine="720"/>
        <w:jc w:val="both"/>
        <w:rPr>
          <w:szCs w:val="28"/>
        </w:rPr>
      </w:pPr>
      <w:r>
        <w:rPr>
          <w:szCs w:val="28"/>
        </w:rPr>
        <w:t>25</w:t>
      </w:r>
      <w:r w:rsidR="0014170F">
        <w:rPr>
          <w:szCs w:val="28"/>
        </w:rPr>
        <w:t xml:space="preserve">. Министерство возвращает </w:t>
      </w:r>
      <w:r w:rsidR="001016EB">
        <w:rPr>
          <w:szCs w:val="28"/>
        </w:rPr>
        <w:t xml:space="preserve">заявителю </w:t>
      </w:r>
      <w:r w:rsidR="0014170F">
        <w:rPr>
          <w:szCs w:val="28"/>
        </w:rPr>
        <w:t>все представленные документы</w:t>
      </w:r>
      <w:r w:rsidR="0047001D">
        <w:rPr>
          <w:szCs w:val="28"/>
        </w:rPr>
        <w:t xml:space="preserve"> без рассмотрения в случаях:</w:t>
      </w:r>
    </w:p>
    <w:p w:rsidR="00A01CB2" w:rsidRDefault="00A01CB2" w:rsidP="0014170F">
      <w:pPr>
        <w:ind w:firstLine="720"/>
        <w:jc w:val="both"/>
        <w:rPr>
          <w:szCs w:val="28"/>
        </w:rPr>
      </w:pPr>
      <w:r>
        <w:rPr>
          <w:rFonts w:eastAsia="Calibri"/>
          <w:bCs/>
          <w:szCs w:val="28"/>
        </w:rPr>
        <w:t xml:space="preserve">а) </w:t>
      </w:r>
      <w:r w:rsidRPr="00A01CB2">
        <w:rPr>
          <w:rFonts w:eastAsia="Calibri"/>
          <w:bCs/>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r>
        <w:rPr>
          <w:rFonts w:eastAsia="Calibri"/>
          <w:bCs/>
          <w:szCs w:val="28"/>
        </w:rPr>
        <w:t>;</w:t>
      </w:r>
    </w:p>
    <w:p w:rsidR="0047001D" w:rsidRDefault="00A01CB2" w:rsidP="0014170F">
      <w:pPr>
        <w:ind w:firstLine="720"/>
        <w:jc w:val="both"/>
        <w:rPr>
          <w:szCs w:val="28"/>
        </w:rPr>
      </w:pPr>
      <w:r>
        <w:rPr>
          <w:szCs w:val="28"/>
        </w:rPr>
        <w:t>б</w:t>
      </w:r>
      <w:r w:rsidR="0047001D">
        <w:rPr>
          <w:szCs w:val="28"/>
        </w:rPr>
        <w:t>) представления общественной организацией в Министерство заявления и</w:t>
      </w:r>
      <w:r w:rsidR="0047001D" w:rsidRPr="0047001D">
        <w:rPr>
          <w:szCs w:val="28"/>
        </w:rPr>
        <w:t>/</w:t>
      </w:r>
      <w:r w:rsidR="0047001D">
        <w:rPr>
          <w:szCs w:val="28"/>
        </w:rPr>
        <w:t>или сведений и</w:t>
      </w:r>
      <w:r w:rsidR="0047001D" w:rsidRPr="0047001D">
        <w:rPr>
          <w:szCs w:val="28"/>
        </w:rPr>
        <w:t>/</w:t>
      </w:r>
      <w:r w:rsidR="0047001D">
        <w:rPr>
          <w:szCs w:val="28"/>
        </w:rPr>
        <w:t>или документов</w:t>
      </w:r>
      <w:r w:rsidR="005061D7">
        <w:rPr>
          <w:szCs w:val="28"/>
        </w:rPr>
        <w:t>, не соответствующих пункту 22</w:t>
      </w:r>
      <w:r w:rsidR="0047001D">
        <w:rPr>
          <w:szCs w:val="28"/>
        </w:rPr>
        <w:t xml:space="preserve"> </w:t>
      </w:r>
      <w:r w:rsidR="0047001D" w:rsidRPr="00593AA0">
        <w:rPr>
          <w:szCs w:val="28"/>
        </w:rPr>
        <w:t>настоящего Административного регламента</w:t>
      </w:r>
      <w:r w:rsidR="0047001D">
        <w:rPr>
          <w:szCs w:val="28"/>
        </w:rPr>
        <w:t>;</w:t>
      </w:r>
    </w:p>
    <w:p w:rsidR="0047001D" w:rsidRDefault="00A01CB2" w:rsidP="0047001D">
      <w:pPr>
        <w:ind w:firstLine="720"/>
        <w:jc w:val="both"/>
        <w:rPr>
          <w:szCs w:val="28"/>
        </w:rPr>
      </w:pPr>
      <w:r>
        <w:rPr>
          <w:szCs w:val="28"/>
        </w:rPr>
        <w:t>в</w:t>
      </w:r>
      <w:r w:rsidR="0047001D">
        <w:rPr>
          <w:szCs w:val="28"/>
        </w:rPr>
        <w:t>) представления общественной организацией в Министерство заявления и</w:t>
      </w:r>
      <w:r w:rsidR="0047001D" w:rsidRPr="0047001D">
        <w:rPr>
          <w:szCs w:val="28"/>
        </w:rPr>
        <w:t>/</w:t>
      </w:r>
      <w:r w:rsidR="0047001D">
        <w:rPr>
          <w:szCs w:val="28"/>
        </w:rPr>
        <w:t>или сведений</w:t>
      </w:r>
      <w:r w:rsidR="005061D7">
        <w:rPr>
          <w:szCs w:val="28"/>
        </w:rPr>
        <w:t>,</w:t>
      </w:r>
      <w:r w:rsidR="0047001D">
        <w:rPr>
          <w:szCs w:val="28"/>
        </w:rPr>
        <w:t xml:space="preserve"> и</w:t>
      </w:r>
      <w:r w:rsidR="0047001D" w:rsidRPr="0047001D">
        <w:rPr>
          <w:szCs w:val="28"/>
        </w:rPr>
        <w:t>/</w:t>
      </w:r>
      <w:r w:rsidR="0047001D">
        <w:rPr>
          <w:szCs w:val="28"/>
        </w:rPr>
        <w:t>или документов с нарушением с</w:t>
      </w:r>
      <w:r w:rsidR="005061D7">
        <w:rPr>
          <w:szCs w:val="28"/>
        </w:rPr>
        <w:t>рока, установленного пунктом 13</w:t>
      </w:r>
      <w:r w:rsidR="0047001D">
        <w:rPr>
          <w:szCs w:val="28"/>
        </w:rPr>
        <w:t xml:space="preserve"> </w:t>
      </w:r>
      <w:r w:rsidR="0047001D" w:rsidRPr="00593AA0">
        <w:rPr>
          <w:szCs w:val="28"/>
        </w:rPr>
        <w:t>настоящего Административного регламента</w:t>
      </w:r>
      <w:r>
        <w:rPr>
          <w:szCs w:val="28"/>
        </w:rPr>
        <w:t>;</w:t>
      </w:r>
    </w:p>
    <w:p w:rsidR="00A01CB2" w:rsidRDefault="00A01CB2" w:rsidP="0047001D">
      <w:pPr>
        <w:ind w:firstLine="720"/>
        <w:jc w:val="both"/>
        <w:rPr>
          <w:rFonts w:eastAsia="Calibri"/>
          <w:bCs/>
          <w:szCs w:val="28"/>
        </w:rPr>
      </w:pPr>
      <w:r>
        <w:rPr>
          <w:szCs w:val="28"/>
        </w:rPr>
        <w:t>г)</w:t>
      </w:r>
      <w:r w:rsidRPr="00A01CB2">
        <w:rPr>
          <w:rFonts w:eastAsia="Calibri"/>
          <w:bCs/>
          <w:szCs w:val="28"/>
        </w:rPr>
        <w:t xml:space="preserve"> подача заявления о предоставлении услуги и документов, необходимых для предоставления услуги, в электронной форме </w:t>
      </w:r>
      <w:r>
        <w:rPr>
          <w:rFonts w:eastAsia="Calibri"/>
          <w:bCs/>
          <w:szCs w:val="28"/>
        </w:rPr>
        <w:br/>
      </w:r>
      <w:r w:rsidRPr="00A01CB2">
        <w:rPr>
          <w:rFonts w:eastAsia="Calibri"/>
          <w:bCs/>
          <w:szCs w:val="28"/>
        </w:rPr>
        <w:t>с нарушением установленных требований</w:t>
      </w:r>
      <w:r>
        <w:rPr>
          <w:rFonts w:eastAsia="Calibri"/>
          <w:bCs/>
          <w:szCs w:val="28"/>
        </w:rPr>
        <w:t xml:space="preserve">; </w:t>
      </w:r>
    </w:p>
    <w:p w:rsidR="00A01CB2" w:rsidRDefault="00A01CB2" w:rsidP="0047001D">
      <w:pPr>
        <w:ind w:firstLine="720"/>
        <w:jc w:val="both"/>
        <w:rPr>
          <w:rFonts w:eastAsia="Calibri"/>
          <w:bCs/>
          <w:szCs w:val="28"/>
        </w:rPr>
      </w:pPr>
      <w:r>
        <w:rPr>
          <w:rFonts w:eastAsia="Calibri"/>
          <w:bCs/>
          <w:szCs w:val="28"/>
        </w:rPr>
        <w:t xml:space="preserve">д) </w:t>
      </w:r>
      <w:r w:rsidRPr="00A01CB2">
        <w:rPr>
          <w:rFonts w:eastAsia="Calibri"/>
          <w:bCs/>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Pr>
          <w:rFonts w:eastAsia="Calibri"/>
          <w:bCs/>
          <w:szCs w:val="28"/>
        </w:rPr>
        <w:t xml:space="preserve">; </w:t>
      </w:r>
    </w:p>
    <w:p w:rsidR="00A01CB2" w:rsidRPr="0047001D" w:rsidRDefault="00A01CB2" w:rsidP="0047001D">
      <w:pPr>
        <w:ind w:firstLine="720"/>
        <w:jc w:val="both"/>
        <w:rPr>
          <w:szCs w:val="28"/>
        </w:rPr>
      </w:pPr>
      <w:r>
        <w:rPr>
          <w:rFonts w:eastAsia="Calibri"/>
          <w:bCs/>
          <w:szCs w:val="28"/>
        </w:rPr>
        <w:lastRenderedPageBreak/>
        <w:t>ж) </w:t>
      </w:r>
      <w:r w:rsidRPr="00A01CB2">
        <w:rPr>
          <w:rFonts w:eastAsia="Calibri"/>
          <w:bCs/>
          <w:szCs w:val="28"/>
        </w:rPr>
        <w:t>заявление подано лицом, не имеющим полномочий представлять интересы заявителя</w:t>
      </w:r>
      <w:r>
        <w:rPr>
          <w:rFonts w:eastAsia="Calibri"/>
          <w:bCs/>
          <w:szCs w:val="28"/>
        </w:rPr>
        <w:t>.</w:t>
      </w:r>
    </w:p>
    <w:bookmarkEnd w:id="1"/>
    <w:p w:rsidR="00341DB0" w:rsidRPr="00565157" w:rsidRDefault="005061D7" w:rsidP="00341DB0">
      <w:pPr>
        <w:pStyle w:val="s1"/>
        <w:spacing w:before="0" w:beforeAutospacing="0" w:after="0" w:afterAutospacing="0"/>
        <w:ind w:firstLine="709"/>
        <w:jc w:val="both"/>
        <w:rPr>
          <w:sz w:val="28"/>
          <w:szCs w:val="28"/>
        </w:rPr>
      </w:pPr>
      <w:r>
        <w:rPr>
          <w:sz w:val="28"/>
          <w:szCs w:val="28"/>
        </w:rPr>
        <w:t>26</w:t>
      </w:r>
      <w:r w:rsidR="00341DB0" w:rsidRPr="00565157">
        <w:rPr>
          <w:sz w:val="28"/>
          <w:szCs w:val="28"/>
        </w:rPr>
        <w:t xml:space="preserve">. Услуг, которые являются необходимыми и обязательными </w:t>
      </w:r>
      <w:r w:rsidR="00341DB0" w:rsidRPr="00565157">
        <w:rPr>
          <w:sz w:val="28"/>
          <w:szCs w:val="28"/>
        </w:rPr>
        <w:br/>
        <w:t>для предоставления государственной услуги, подлежащих предоставлению заявителем, законодательством Российской Федерации не предусмотрено.</w:t>
      </w:r>
    </w:p>
    <w:p w:rsidR="00341DB0" w:rsidRPr="00565157" w:rsidRDefault="00341DB0" w:rsidP="00341DB0">
      <w:pPr>
        <w:autoSpaceDE w:val="0"/>
        <w:autoSpaceDN w:val="0"/>
        <w:adjustRightInd w:val="0"/>
        <w:ind w:firstLine="720"/>
        <w:jc w:val="both"/>
        <w:rPr>
          <w:szCs w:val="28"/>
        </w:rPr>
      </w:pPr>
    </w:p>
    <w:p w:rsidR="00341DB0" w:rsidRPr="00565157" w:rsidRDefault="00341DB0" w:rsidP="00341DB0">
      <w:pPr>
        <w:autoSpaceDE w:val="0"/>
        <w:autoSpaceDN w:val="0"/>
        <w:adjustRightInd w:val="0"/>
        <w:jc w:val="center"/>
        <w:rPr>
          <w:rFonts w:eastAsiaTheme="minorHAnsi"/>
          <w:b/>
          <w:szCs w:val="28"/>
          <w:lang w:eastAsia="en-US"/>
        </w:rPr>
      </w:pPr>
      <w:r w:rsidRPr="00565157">
        <w:rPr>
          <w:rFonts w:eastAsiaTheme="minorHAnsi"/>
          <w:b/>
          <w:szCs w:val="28"/>
          <w:lang w:eastAsia="en-US"/>
        </w:rPr>
        <w:t xml:space="preserve">Исчерпывающий перечень документов, необходимых </w:t>
      </w:r>
      <w:r w:rsidRPr="00565157">
        <w:rPr>
          <w:rFonts w:eastAsiaTheme="minorHAnsi"/>
          <w:b/>
          <w:szCs w:val="28"/>
          <w:lang w:eastAsia="en-US"/>
        </w:rPr>
        <w:br/>
        <w:t xml:space="preserve">в соответствии с нормативными правовыми актами </w:t>
      </w:r>
      <w:r w:rsidRPr="00565157">
        <w:rPr>
          <w:rFonts w:eastAsiaTheme="minorHAnsi"/>
          <w:b/>
          <w:szCs w:val="28"/>
          <w:lang w:eastAsia="en-US"/>
        </w:rPr>
        <w:br/>
        <w:t xml:space="preserve">для предоставления государственной услуги, которые находятся </w:t>
      </w:r>
      <w:r w:rsidRPr="00565157">
        <w:rPr>
          <w:rFonts w:eastAsiaTheme="minorHAnsi"/>
          <w:b/>
          <w:szCs w:val="28"/>
          <w:lang w:eastAsia="en-US"/>
        </w:rPr>
        <w:b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r w:rsidRPr="00565157">
        <w:rPr>
          <w:rFonts w:eastAsiaTheme="minorHAnsi"/>
          <w:b/>
          <w:szCs w:val="28"/>
          <w:lang w:eastAsia="en-US"/>
        </w:rPr>
        <w:br/>
        <w:t>в том числе в электронной форме, порядок их представления</w:t>
      </w:r>
    </w:p>
    <w:p w:rsidR="00341DB0" w:rsidRPr="00565157" w:rsidRDefault="00341DB0" w:rsidP="00341DB0">
      <w:pPr>
        <w:autoSpaceDE w:val="0"/>
        <w:autoSpaceDN w:val="0"/>
        <w:adjustRightInd w:val="0"/>
        <w:jc w:val="both"/>
        <w:rPr>
          <w:szCs w:val="28"/>
        </w:rPr>
      </w:pPr>
    </w:p>
    <w:p w:rsidR="0047001D" w:rsidRPr="0047001D" w:rsidRDefault="001714DC" w:rsidP="0047001D">
      <w:pPr>
        <w:tabs>
          <w:tab w:val="left" w:pos="1134"/>
        </w:tabs>
        <w:ind w:firstLine="709"/>
        <w:jc w:val="both"/>
        <w:rPr>
          <w:szCs w:val="28"/>
        </w:rPr>
      </w:pPr>
      <w:r>
        <w:rPr>
          <w:szCs w:val="28"/>
        </w:rPr>
        <w:t>27</w:t>
      </w:r>
      <w:r w:rsidR="00341DB0" w:rsidRPr="00565157">
        <w:rPr>
          <w:szCs w:val="28"/>
        </w:rPr>
        <w:t>. </w:t>
      </w:r>
      <w:r w:rsidR="0047001D" w:rsidRPr="0047001D">
        <w:rPr>
          <w:szCs w:val="28"/>
        </w:rPr>
        <w:t>Заявитель по собственной инициативе вправе представить следующие документы:</w:t>
      </w:r>
    </w:p>
    <w:p w:rsidR="0047001D" w:rsidRPr="0047001D" w:rsidRDefault="0047001D" w:rsidP="0047001D">
      <w:pPr>
        <w:tabs>
          <w:tab w:val="left" w:pos="1134"/>
        </w:tabs>
        <w:ind w:firstLine="709"/>
        <w:jc w:val="both"/>
        <w:rPr>
          <w:szCs w:val="28"/>
        </w:rPr>
      </w:pPr>
      <w:r>
        <w:rPr>
          <w:szCs w:val="28"/>
        </w:rPr>
        <w:t>а) </w:t>
      </w:r>
      <w:r w:rsidRPr="0047001D">
        <w:rPr>
          <w:szCs w:val="28"/>
        </w:rPr>
        <w:t xml:space="preserve">выписку из Единого государственного реестра юридических лиц, выданную не позднее чем за один месяц до дня подачи заявления </w:t>
      </w:r>
      <w:r>
        <w:rPr>
          <w:szCs w:val="28"/>
        </w:rPr>
        <w:br/>
      </w:r>
      <w:r w:rsidRPr="0047001D">
        <w:rPr>
          <w:szCs w:val="28"/>
        </w:rPr>
        <w:t xml:space="preserve">и документов (в двух экземплярах на бумажном носителе, а также </w:t>
      </w:r>
      <w:r>
        <w:rPr>
          <w:szCs w:val="28"/>
        </w:rPr>
        <w:br/>
      </w:r>
      <w:r w:rsidRPr="0047001D">
        <w:rPr>
          <w:szCs w:val="28"/>
        </w:rPr>
        <w:t>в одном экземпляре на электронном носителе).</w:t>
      </w:r>
    </w:p>
    <w:p w:rsidR="0047001D" w:rsidRPr="0047001D" w:rsidRDefault="0047001D" w:rsidP="0047001D">
      <w:pPr>
        <w:tabs>
          <w:tab w:val="left" w:pos="1134"/>
        </w:tabs>
        <w:ind w:firstLine="709"/>
        <w:jc w:val="both"/>
        <w:rPr>
          <w:szCs w:val="28"/>
        </w:rPr>
      </w:pPr>
      <w:r w:rsidRPr="0047001D">
        <w:rPr>
          <w:szCs w:val="28"/>
        </w:rPr>
        <w:t>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выписку из Единого государственного реестра юридических лиц общероссийской спортивной федерации структурным подразделением (региональным отделением) которой такое отделение является;</w:t>
      </w:r>
    </w:p>
    <w:p w:rsidR="0047001D" w:rsidRPr="0047001D" w:rsidRDefault="0047001D" w:rsidP="0047001D">
      <w:pPr>
        <w:tabs>
          <w:tab w:val="left" w:pos="1134"/>
        </w:tabs>
        <w:ind w:firstLine="709"/>
        <w:jc w:val="both"/>
        <w:rPr>
          <w:szCs w:val="28"/>
        </w:rPr>
      </w:pPr>
      <w:r>
        <w:rPr>
          <w:szCs w:val="28"/>
        </w:rPr>
        <w:t>б) </w:t>
      </w:r>
      <w:r w:rsidRPr="0047001D">
        <w:rPr>
          <w:szCs w:val="28"/>
        </w:rPr>
        <w:t>документ, подтверждающий уплату государственной пошлины.</w:t>
      </w:r>
    </w:p>
    <w:p w:rsidR="00341DB0" w:rsidRPr="00565157" w:rsidRDefault="0047001D" w:rsidP="001016EB">
      <w:pPr>
        <w:tabs>
          <w:tab w:val="left" w:pos="1134"/>
        </w:tabs>
        <w:ind w:firstLine="709"/>
        <w:jc w:val="both"/>
        <w:rPr>
          <w:szCs w:val="28"/>
        </w:rPr>
      </w:pPr>
      <w:r w:rsidRPr="0047001D">
        <w:rPr>
          <w:szCs w:val="28"/>
        </w:rPr>
        <w:t xml:space="preserve">Если заявителем по собственной инициативе указанные документы не представлены, в соответствии с Федеральным законом </w:t>
      </w:r>
      <w:r>
        <w:rPr>
          <w:szCs w:val="28"/>
        </w:rPr>
        <w:br/>
      </w:r>
      <w:r w:rsidRPr="0047001D">
        <w:rPr>
          <w:szCs w:val="28"/>
        </w:rPr>
        <w:t xml:space="preserve">от 27 июля 2010 г. № 210-ФЗ  Министерство получает </w:t>
      </w:r>
      <w:r w:rsidR="00B96121">
        <w:rPr>
          <w:szCs w:val="28"/>
        </w:rPr>
        <w:br/>
      </w:r>
      <w:r w:rsidRPr="0047001D">
        <w:rPr>
          <w:szCs w:val="28"/>
        </w:rPr>
        <w:t xml:space="preserve">их самостоятельно в порядке </w:t>
      </w:r>
      <w:r w:rsidR="00341DB0" w:rsidRPr="00565157">
        <w:rPr>
          <w:szCs w:val="28"/>
        </w:rPr>
        <w:t xml:space="preserve">межведомственного электронного взаимодействия или с использованием межведомственного запроса, направляемого </w:t>
      </w:r>
      <w:r w:rsidR="001016EB">
        <w:rPr>
          <w:szCs w:val="28"/>
        </w:rPr>
        <w:t>в бумажной форме.</w:t>
      </w:r>
    </w:p>
    <w:p w:rsidR="00341DB0" w:rsidRPr="00565157" w:rsidRDefault="00341DB0" w:rsidP="00341DB0">
      <w:pPr>
        <w:autoSpaceDE w:val="0"/>
        <w:autoSpaceDN w:val="0"/>
        <w:adjustRightInd w:val="0"/>
        <w:jc w:val="center"/>
        <w:outlineLvl w:val="1"/>
        <w:rPr>
          <w:b/>
          <w:szCs w:val="28"/>
        </w:rPr>
      </w:pPr>
    </w:p>
    <w:p w:rsidR="00341DB0" w:rsidRPr="00565157" w:rsidRDefault="00341DB0" w:rsidP="00341DB0">
      <w:pPr>
        <w:autoSpaceDE w:val="0"/>
        <w:autoSpaceDN w:val="0"/>
        <w:adjustRightInd w:val="0"/>
        <w:jc w:val="center"/>
        <w:outlineLvl w:val="1"/>
        <w:rPr>
          <w:b/>
          <w:szCs w:val="28"/>
        </w:rPr>
      </w:pPr>
      <w:r w:rsidRPr="000031B6">
        <w:rPr>
          <w:b/>
          <w:szCs w:val="28"/>
        </w:rPr>
        <w:t>Указание на запрет требовать от заявителя представления документов, информации или осуществления действий</w:t>
      </w:r>
    </w:p>
    <w:p w:rsidR="00341DB0" w:rsidRPr="00565157" w:rsidRDefault="00341DB0" w:rsidP="00341DB0">
      <w:pPr>
        <w:autoSpaceDE w:val="0"/>
        <w:autoSpaceDN w:val="0"/>
        <w:adjustRightInd w:val="0"/>
        <w:ind w:firstLine="709"/>
        <w:jc w:val="center"/>
        <w:rPr>
          <w:szCs w:val="28"/>
        </w:rPr>
      </w:pPr>
    </w:p>
    <w:p w:rsidR="00341DB0" w:rsidRPr="00565157" w:rsidRDefault="001714DC" w:rsidP="00341DB0">
      <w:pPr>
        <w:autoSpaceDE w:val="0"/>
        <w:autoSpaceDN w:val="0"/>
        <w:adjustRightInd w:val="0"/>
        <w:ind w:firstLine="709"/>
        <w:jc w:val="both"/>
        <w:outlineLvl w:val="1"/>
        <w:rPr>
          <w:szCs w:val="28"/>
        </w:rPr>
      </w:pPr>
      <w:r>
        <w:rPr>
          <w:szCs w:val="28"/>
        </w:rPr>
        <w:t>28</w:t>
      </w:r>
      <w:r w:rsidR="00341DB0" w:rsidRPr="00565157">
        <w:rPr>
          <w:szCs w:val="28"/>
        </w:rPr>
        <w:t>. Министерство не имеет право требовать от заявителя:</w:t>
      </w:r>
    </w:p>
    <w:p w:rsidR="00B96121" w:rsidRDefault="00341DB0" w:rsidP="00B96121">
      <w:pPr>
        <w:autoSpaceDE w:val="0"/>
        <w:autoSpaceDN w:val="0"/>
        <w:adjustRightInd w:val="0"/>
        <w:ind w:firstLine="709"/>
        <w:jc w:val="both"/>
        <w:outlineLvl w:val="1"/>
        <w:rPr>
          <w:szCs w:val="28"/>
        </w:rPr>
      </w:pPr>
      <w:r w:rsidRPr="00565157">
        <w:rPr>
          <w:szCs w:val="28"/>
        </w:rPr>
        <w:t>представления документов и информации или осуществления действий, представление или осуществление которых не предусмотрено</w:t>
      </w:r>
      <w:r w:rsidR="00B96121">
        <w:rPr>
          <w:szCs w:val="28"/>
        </w:rPr>
        <w:br/>
      </w:r>
    </w:p>
    <w:p w:rsidR="00341DB0" w:rsidRPr="00565157" w:rsidRDefault="00341DB0" w:rsidP="00B96121">
      <w:pPr>
        <w:autoSpaceDE w:val="0"/>
        <w:autoSpaceDN w:val="0"/>
        <w:adjustRightInd w:val="0"/>
        <w:jc w:val="both"/>
        <w:outlineLvl w:val="1"/>
        <w:rPr>
          <w:szCs w:val="28"/>
        </w:rPr>
      </w:pPr>
      <w:r w:rsidRPr="00565157">
        <w:rPr>
          <w:szCs w:val="28"/>
        </w:rPr>
        <w:lastRenderedPageBreak/>
        <w:t>нормативными правовыми актами, регулирующими отношения, возникающие в связи с предоставлением государственной услуги;</w:t>
      </w:r>
    </w:p>
    <w:p w:rsidR="00341DB0" w:rsidRPr="00565157" w:rsidRDefault="00341DB0" w:rsidP="00341DB0">
      <w:pPr>
        <w:autoSpaceDE w:val="0"/>
        <w:autoSpaceDN w:val="0"/>
        <w:adjustRightInd w:val="0"/>
        <w:ind w:firstLine="709"/>
        <w:contextualSpacing/>
        <w:jc w:val="both"/>
        <w:rPr>
          <w:i/>
          <w:szCs w:val="28"/>
        </w:rPr>
      </w:pPr>
      <w:r w:rsidRPr="00565157">
        <w:rPr>
          <w:color w:val="000000"/>
          <w:szCs w:val="28"/>
          <w:shd w:val="clear" w:color="auto" w:fill="FFFFFF"/>
        </w:rPr>
        <w:t>представления документов и информации, в том числе</w:t>
      </w:r>
      <w:r w:rsidRPr="00565157">
        <w:rPr>
          <w:color w:val="000000"/>
          <w:szCs w:val="28"/>
        </w:rPr>
        <w:br/>
      </w:r>
      <w:r w:rsidRPr="00565157">
        <w:rPr>
          <w:color w:val="000000"/>
          <w:szCs w:val="28"/>
          <w:shd w:val="clear" w:color="auto" w:fill="FFFFFF"/>
        </w:rPr>
        <w:t>подтверждающих внесение заявителем платы за предоставление</w:t>
      </w:r>
      <w:r w:rsidRPr="00565157">
        <w:rPr>
          <w:color w:val="000000"/>
          <w:szCs w:val="28"/>
        </w:rPr>
        <w:br/>
      </w:r>
      <w:r w:rsidRPr="00565157">
        <w:rPr>
          <w:color w:val="000000"/>
          <w:szCs w:val="28"/>
          <w:shd w:val="clear" w:color="auto" w:fill="FFFFFF"/>
        </w:rPr>
        <w:t>государственных и муниципальных услуг, которые в соответствии</w:t>
      </w:r>
      <w:r w:rsidRPr="00565157">
        <w:rPr>
          <w:color w:val="000000"/>
          <w:szCs w:val="28"/>
        </w:rPr>
        <w:br/>
      </w:r>
      <w:r w:rsidRPr="00565157">
        <w:rPr>
          <w:color w:val="000000"/>
          <w:szCs w:val="28"/>
          <w:shd w:val="clear" w:color="auto" w:fill="FFFFFF"/>
        </w:rPr>
        <w:t>с нормативными правовыми актами Российской Федерации,</w:t>
      </w:r>
      <w:r w:rsidRPr="00565157">
        <w:rPr>
          <w:color w:val="000000"/>
          <w:szCs w:val="28"/>
        </w:rPr>
        <w:br/>
      </w:r>
      <w:r w:rsidRPr="00565157">
        <w:rPr>
          <w:color w:val="000000"/>
          <w:szCs w:val="28"/>
          <w:shd w:val="clear" w:color="auto" w:fill="FFFFFF"/>
        </w:rPr>
        <w:t>нормативными правовыми актами Республики Марий Эл</w:t>
      </w:r>
      <w:r w:rsidRPr="00565157">
        <w:rPr>
          <w:color w:val="000000"/>
          <w:szCs w:val="28"/>
        </w:rPr>
        <w:br/>
      </w:r>
      <w:r w:rsidRPr="00565157">
        <w:rPr>
          <w:color w:val="000000"/>
          <w:szCs w:val="28"/>
          <w:shd w:val="clear" w:color="auto" w:fill="FFFFFF"/>
        </w:rPr>
        <w:t>и муниципальными правовыми актами находятся в распоряжении</w:t>
      </w:r>
      <w:r w:rsidRPr="00565157">
        <w:rPr>
          <w:color w:val="000000"/>
          <w:szCs w:val="28"/>
        </w:rPr>
        <w:br/>
      </w:r>
      <w:r w:rsidRPr="00565157">
        <w:rPr>
          <w:color w:val="000000"/>
          <w:szCs w:val="28"/>
          <w:shd w:val="clear" w:color="auto" w:fill="FFFFFF"/>
        </w:rPr>
        <w:t>государственных органов, предоставляющих государственную услугу,</w:t>
      </w:r>
      <w:r w:rsidRPr="00565157">
        <w:rPr>
          <w:color w:val="000000"/>
          <w:szCs w:val="28"/>
        </w:rPr>
        <w:br/>
      </w:r>
      <w:r w:rsidRPr="00565157">
        <w:rPr>
          <w:color w:val="000000"/>
          <w:szCs w:val="28"/>
          <w:shd w:val="clear" w:color="auto" w:fill="FFFFFF"/>
        </w:rPr>
        <w:t>иных государственных органов, органов местного самоуправления</w:t>
      </w:r>
      <w:r w:rsidRPr="00565157">
        <w:rPr>
          <w:color w:val="000000"/>
          <w:szCs w:val="28"/>
        </w:rPr>
        <w:br/>
      </w:r>
      <w:r w:rsidRPr="00565157">
        <w:rPr>
          <w:color w:val="000000"/>
          <w:szCs w:val="28"/>
          <w:shd w:val="clear" w:color="auto" w:fill="FFFFFF"/>
        </w:rPr>
        <w:t>и (или) подведомственных государственным органами органам</w:t>
      </w:r>
      <w:r w:rsidRPr="00565157">
        <w:rPr>
          <w:color w:val="000000"/>
          <w:szCs w:val="28"/>
        </w:rPr>
        <w:br/>
      </w:r>
      <w:r w:rsidRPr="00565157">
        <w:rPr>
          <w:color w:val="000000"/>
          <w:szCs w:val="28"/>
          <w:shd w:val="clear" w:color="auto" w:fill="FFFFFF"/>
        </w:rPr>
        <w:t>местного самоуправления организаций, участвующих в предоставлении</w:t>
      </w:r>
      <w:r w:rsidRPr="00565157">
        <w:rPr>
          <w:color w:val="000000"/>
          <w:szCs w:val="28"/>
        </w:rPr>
        <w:br/>
      </w:r>
      <w:r w:rsidRPr="00565157">
        <w:rPr>
          <w:color w:val="000000"/>
          <w:szCs w:val="28"/>
          <w:shd w:val="clear" w:color="auto" w:fill="FFFFFF"/>
        </w:rPr>
        <w:t>государственных или муниципальных услуг, за исключением</w:t>
      </w:r>
      <w:r w:rsidRPr="00565157">
        <w:rPr>
          <w:color w:val="000000"/>
          <w:szCs w:val="28"/>
        </w:rPr>
        <w:br/>
      </w:r>
      <w:r w:rsidRPr="00565157">
        <w:rPr>
          <w:color w:val="000000"/>
          <w:szCs w:val="28"/>
          <w:shd w:val="clear" w:color="auto" w:fill="FFFFFF"/>
        </w:rPr>
        <w:t>документов, указанных в части 6 статьи 7 Федерального закона</w:t>
      </w:r>
      <w:r w:rsidRPr="00565157">
        <w:rPr>
          <w:color w:val="000000"/>
          <w:szCs w:val="28"/>
        </w:rPr>
        <w:br/>
      </w:r>
      <w:r w:rsidRPr="00565157">
        <w:rPr>
          <w:color w:val="000000"/>
          <w:szCs w:val="28"/>
          <w:shd w:val="clear" w:color="auto" w:fill="FFFFFF"/>
        </w:rPr>
        <w:t>№ 210-ФЗ;</w:t>
      </w:r>
    </w:p>
    <w:p w:rsidR="00341DB0" w:rsidRPr="00B96121" w:rsidRDefault="00341DB0" w:rsidP="00B96121">
      <w:pPr>
        <w:autoSpaceDE w:val="0"/>
        <w:autoSpaceDN w:val="0"/>
        <w:adjustRightInd w:val="0"/>
        <w:ind w:firstLine="540"/>
        <w:jc w:val="both"/>
        <w:rPr>
          <w:bCs/>
          <w:szCs w:val="28"/>
        </w:rPr>
      </w:pPr>
      <w:r w:rsidRPr="00565157">
        <w:rPr>
          <w:bCs/>
          <w:szCs w:val="28"/>
        </w:rPr>
        <w:t xml:space="preserve">представления документов и информации, отсутствие </w:t>
      </w:r>
      <w:r w:rsidRPr="00565157">
        <w:rPr>
          <w:bCs/>
          <w:szCs w:val="28"/>
        </w:rPr>
        <w:br/>
        <w:t xml:space="preserve">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565157">
          <w:rPr>
            <w:bCs/>
            <w:szCs w:val="28"/>
          </w:rPr>
          <w:t>пунктом 4 части 1 статьи 7</w:t>
        </w:r>
      </w:hyperlink>
      <w:r w:rsidRPr="00565157">
        <w:rPr>
          <w:bCs/>
          <w:szCs w:val="28"/>
        </w:rPr>
        <w:t xml:space="preserve"> Федерального закона </w:t>
      </w:r>
      <w:hyperlink r:id="rId13" w:history="1">
        <w:r w:rsidRPr="00565157">
          <w:rPr>
            <w:rStyle w:val="aa"/>
            <w:color w:val="auto"/>
            <w:szCs w:val="28"/>
            <w:u w:val="none"/>
          </w:rPr>
          <w:t>№ 210-ФЗ</w:t>
        </w:r>
      </w:hyperlink>
      <w:r w:rsidR="00B96121">
        <w:rPr>
          <w:bCs/>
          <w:szCs w:val="28"/>
        </w:rPr>
        <w:t>.</w:t>
      </w:r>
    </w:p>
    <w:p w:rsidR="005D6605" w:rsidRDefault="005D6605" w:rsidP="00341DB0">
      <w:pPr>
        <w:autoSpaceDE w:val="0"/>
        <w:autoSpaceDN w:val="0"/>
        <w:adjustRightInd w:val="0"/>
        <w:jc w:val="center"/>
        <w:rPr>
          <w:b/>
          <w:szCs w:val="28"/>
        </w:rPr>
      </w:pPr>
    </w:p>
    <w:p w:rsidR="00341DB0" w:rsidRPr="00565157" w:rsidRDefault="00341DB0" w:rsidP="00341DB0">
      <w:pPr>
        <w:autoSpaceDE w:val="0"/>
        <w:autoSpaceDN w:val="0"/>
        <w:adjustRightInd w:val="0"/>
        <w:jc w:val="center"/>
        <w:rPr>
          <w:b/>
          <w:szCs w:val="28"/>
        </w:rPr>
      </w:pPr>
      <w:r w:rsidRPr="00565157">
        <w:rPr>
          <w:b/>
          <w:szCs w:val="28"/>
        </w:rPr>
        <w:t xml:space="preserve">Исчерпывающий перечень оснований для отказа </w:t>
      </w:r>
      <w:r w:rsidRPr="00565157">
        <w:rPr>
          <w:b/>
          <w:szCs w:val="28"/>
        </w:rPr>
        <w:br/>
        <w:t>в приеме документов, необходимых для предоставления</w:t>
      </w:r>
    </w:p>
    <w:p w:rsidR="00341DB0" w:rsidRPr="00565157" w:rsidRDefault="00341DB0" w:rsidP="00341DB0">
      <w:pPr>
        <w:autoSpaceDE w:val="0"/>
        <w:autoSpaceDN w:val="0"/>
        <w:adjustRightInd w:val="0"/>
        <w:jc w:val="center"/>
        <w:rPr>
          <w:b/>
          <w:szCs w:val="28"/>
        </w:rPr>
      </w:pPr>
      <w:r w:rsidRPr="00565157">
        <w:rPr>
          <w:b/>
          <w:szCs w:val="28"/>
        </w:rPr>
        <w:t>государственной услуги</w:t>
      </w:r>
    </w:p>
    <w:p w:rsidR="00341DB0" w:rsidRPr="00565157" w:rsidRDefault="00341DB0" w:rsidP="00341DB0">
      <w:pPr>
        <w:autoSpaceDE w:val="0"/>
        <w:autoSpaceDN w:val="0"/>
        <w:adjustRightInd w:val="0"/>
        <w:jc w:val="both"/>
        <w:rPr>
          <w:szCs w:val="28"/>
        </w:rPr>
      </w:pPr>
    </w:p>
    <w:p w:rsidR="00341DB0" w:rsidRPr="00565157" w:rsidRDefault="001714DC" w:rsidP="00341DB0">
      <w:pPr>
        <w:ind w:firstLine="720"/>
        <w:jc w:val="both"/>
        <w:rPr>
          <w:szCs w:val="28"/>
        </w:rPr>
      </w:pPr>
      <w:r>
        <w:rPr>
          <w:szCs w:val="28"/>
        </w:rPr>
        <w:t>29</w:t>
      </w:r>
      <w:r w:rsidR="00341DB0" w:rsidRPr="00565157">
        <w:rPr>
          <w:szCs w:val="28"/>
        </w:rPr>
        <w:t>. Основанием для отказа в приеме документов, необходимых для предоставлен</w:t>
      </w:r>
      <w:r w:rsidR="000031B6">
        <w:rPr>
          <w:szCs w:val="28"/>
        </w:rPr>
        <w:t>ия государственной услуги, являю</w:t>
      </w:r>
      <w:r w:rsidR="00341DB0" w:rsidRPr="00565157">
        <w:rPr>
          <w:szCs w:val="28"/>
        </w:rPr>
        <w:t xml:space="preserve">тся </w:t>
      </w:r>
      <w:r w:rsidR="000031B6">
        <w:rPr>
          <w:szCs w:val="28"/>
        </w:rPr>
        <w:t>основа</w:t>
      </w:r>
      <w:r>
        <w:rPr>
          <w:szCs w:val="28"/>
        </w:rPr>
        <w:t>ния</w:t>
      </w:r>
      <w:r w:rsidR="00B96121">
        <w:rPr>
          <w:szCs w:val="28"/>
        </w:rPr>
        <w:t>,</w:t>
      </w:r>
      <w:r>
        <w:rPr>
          <w:szCs w:val="28"/>
        </w:rPr>
        <w:t xml:space="preserve"> предусмотренные пунктом 25</w:t>
      </w:r>
      <w:r w:rsidR="000031B6">
        <w:rPr>
          <w:szCs w:val="28"/>
        </w:rPr>
        <w:t xml:space="preserve"> настоящего Административного регламента.</w:t>
      </w:r>
    </w:p>
    <w:p w:rsidR="00341DB0" w:rsidRPr="00565157" w:rsidRDefault="001714DC" w:rsidP="00341DB0">
      <w:pPr>
        <w:autoSpaceDE w:val="0"/>
        <w:autoSpaceDN w:val="0"/>
        <w:adjustRightInd w:val="0"/>
        <w:ind w:firstLine="720"/>
        <w:jc w:val="both"/>
        <w:rPr>
          <w:szCs w:val="28"/>
        </w:rPr>
      </w:pPr>
      <w:r>
        <w:rPr>
          <w:szCs w:val="28"/>
        </w:rPr>
        <w:t>30</w:t>
      </w:r>
      <w:r w:rsidR="00341DB0" w:rsidRPr="00565157">
        <w:rPr>
          <w:szCs w:val="28"/>
        </w:rPr>
        <w:t>. После устранения оснований для отказа в приеме документов заявитель вправе повторно обратиться для получения государственной услуги в порядке, установленном настоящим Административным регламентом.</w:t>
      </w:r>
    </w:p>
    <w:p w:rsidR="00341DB0" w:rsidRPr="00565157" w:rsidRDefault="00341DB0" w:rsidP="00341DB0">
      <w:pPr>
        <w:pStyle w:val="s1"/>
        <w:spacing w:before="0" w:beforeAutospacing="0" w:after="0" w:afterAutospacing="0"/>
        <w:ind w:firstLine="709"/>
        <w:jc w:val="both"/>
        <w:rPr>
          <w:b/>
          <w:sz w:val="28"/>
          <w:szCs w:val="28"/>
        </w:rPr>
      </w:pPr>
    </w:p>
    <w:p w:rsidR="00341DB0" w:rsidRDefault="00341DB0" w:rsidP="008E3B95">
      <w:pPr>
        <w:jc w:val="center"/>
        <w:rPr>
          <w:b/>
          <w:szCs w:val="28"/>
        </w:rPr>
      </w:pPr>
      <w:r w:rsidRPr="000031B6">
        <w:rPr>
          <w:b/>
          <w:szCs w:val="28"/>
        </w:rPr>
        <w:t xml:space="preserve">Исчерпывающий перечень оснований для приостановления </w:t>
      </w:r>
      <w:r w:rsidRPr="000031B6">
        <w:rPr>
          <w:b/>
          <w:szCs w:val="28"/>
        </w:rPr>
        <w:br/>
        <w:t>или отказа в предоставлении государственной услуги</w:t>
      </w:r>
    </w:p>
    <w:p w:rsidR="008E3B95" w:rsidRPr="008E3B95" w:rsidRDefault="008E3B95" w:rsidP="008E3B95">
      <w:pPr>
        <w:jc w:val="center"/>
        <w:rPr>
          <w:b/>
          <w:szCs w:val="28"/>
        </w:rPr>
      </w:pPr>
    </w:p>
    <w:p w:rsidR="00341DB0" w:rsidRPr="00565157" w:rsidRDefault="001714DC" w:rsidP="00341DB0">
      <w:pPr>
        <w:autoSpaceDE w:val="0"/>
        <w:autoSpaceDN w:val="0"/>
        <w:adjustRightInd w:val="0"/>
        <w:ind w:firstLine="720"/>
        <w:jc w:val="both"/>
        <w:rPr>
          <w:bCs/>
          <w:szCs w:val="28"/>
        </w:rPr>
      </w:pPr>
      <w:r>
        <w:rPr>
          <w:szCs w:val="28"/>
        </w:rPr>
        <w:t>31</w:t>
      </w:r>
      <w:r w:rsidR="00341DB0" w:rsidRPr="00565157">
        <w:rPr>
          <w:szCs w:val="28"/>
        </w:rPr>
        <w:t>. </w:t>
      </w:r>
      <w:r w:rsidR="00341DB0" w:rsidRPr="00565157">
        <w:rPr>
          <w:bCs/>
          <w:szCs w:val="28"/>
        </w:rPr>
        <w:t>Оснований для приостановления предоставления государственной услуги не имеется.</w:t>
      </w:r>
    </w:p>
    <w:p w:rsidR="00341DB0" w:rsidRPr="00565157" w:rsidRDefault="001714DC" w:rsidP="00341DB0">
      <w:pPr>
        <w:autoSpaceDE w:val="0"/>
        <w:autoSpaceDN w:val="0"/>
        <w:adjustRightInd w:val="0"/>
        <w:ind w:firstLine="720"/>
        <w:jc w:val="both"/>
        <w:rPr>
          <w:szCs w:val="28"/>
        </w:rPr>
      </w:pPr>
      <w:r>
        <w:rPr>
          <w:bCs/>
          <w:szCs w:val="28"/>
        </w:rPr>
        <w:t>32</w:t>
      </w:r>
      <w:r w:rsidR="00341DB0" w:rsidRPr="00565157">
        <w:rPr>
          <w:bCs/>
          <w:szCs w:val="28"/>
        </w:rPr>
        <w:t>. </w:t>
      </w:r>
      <w:r w:rsidR="00341DB0" w:rsidRPr="00565157">
        <w:rPr>
          <w:szCs w:val="28"/>
        </w:rPr>
        <w:t>Основаниями для отказа в предоставлении государственной услуги являются:</w:t>
      </w:r>
    </w:p>
    <w:p w:rsidR="000031B6" w:rsidRPr="000031B6" w:rsidRDefault="000031B6" w:rsidP="000031B6">
      <w:pPr>
        <w:autoSpaceDE w:val="0"/>
        <w:autoSpaceDN w:val="0"/>
        <w:adjustRightInd w:val="0"/>
        <w:ind w:firstLine="709"/>
        <w:contextualSpacing/>
        <w:jc w:val="both"/>
        <w:rPr>
          <w:rFonts w:eastAsiaTheme="minorHAnsi"/>
          <w:szCs w:val="28"/>
          <w:lang w:eastAsia="en-US"/>
        </w:rPr>
      </w:pPr>
      <w:r>
        <w:rPr>
          <w:rFonts w:eastAsiaTheme="minorHAnsi"/>
          <w:szCs w:val="28"/>
          <w:lang w:eastAsia="en-US"/>
        </w:rPr>
        <w:lastRenderedPageBreak/>
        <w:t>а) </w:t>
      </w:r>
      <w:r w:rsidRPr="000031B6">
        <w:rPr>
          <w:rFonts w:eastAsiaTheme="minorHAnsi"/>
          <w:szCs w:val="28"/>
          <w:lang w:eastAsia="en-US"/>
        </w:rPr>
        <w:t xml:space="preserve">наличие недостоверной информации в заявлении, сведениях </w:t>
      </w:r>
      <w:r>
        <w:rPr>
          <w:rFonts w:eastAsiaTheme="minorHAnsi"/>
          <w:szCs w:val="28"/>
          <w:lang w:eastAsia="en-US"/>
        </w:rPr>
        <w:br/>
      </w:r>
      <w:r w:rsidRPr="000031B6">
        <w:rPr>
          <w:rFonts w:eastAsiaTheme="minorHAnsi"/>
          <w:szCs w:val="28"/>
          <w:lang w:eastAsia="en-US"/>
        </w:rPr>
        <w:t xml:space="preserve">и документах, представленных заявителем, предусмотренных </w:t>
      </w:r>
      <w:r>
        <w:rPr>
          <w:rFonts w:eastAsiaTheme="minorHAnsi"/>
          <w:szCs w:val="28"/>
          <w:lang w:eastAsia="en-US"/>
        </w:rPr>
        <w:t xml:space="preserve">пунктом </w:t>
      </w:r>
      <w:r w:rsidR="001714DC">
        <w:rPr>
          <w:rFonts w:eastAsiaTheme="minorHAnsi"/>
          <w:szCs w:val="28"/>
          <w:lang w:eastAsia="en-US"/>
        </w:rPr>
        <w:t>22</w:t>
      </w:r>
      <w:r w:rsidRPr="000031B6">
        <w:rPr>
          <w:rFonts w:eastAsiaTheme="minorHAnsi"/>
          <w:szCs w:val="28"/>
          <w:lang w:eastAsia="en-US"/>
        </w:rPr>
        <w:t xml:space="preserve"> настоящего Административного регламента;</w:t>
      </w:r>
    </w:p>
    <w:p w:rsidR="000031B6" w:rsidRPr="000031B6" w:rsidRDefault="000031B6" w:rsidP="000031B6">
      <w:pPr>
        <w:autoSpaceDE w:val="0"/>
        <w:autoSpaceDN w:val="0"/>
        <w:adjustRightInd w:val="0"/>
        <w:ind w:firstLine="709"/>
        <w:contextualSpacing/>
        <w:jc w:val="both"/>
        <w:rPr>
          <w:rFonts w:eastAsiaTheme="minorHAnsi"/>
          <w:szCs w:val="28"/>
          <w:lang w:eastAsia="en-US"/>
        </w:rPr>
      </w:pPr>
      <w:r>
        <w:rPr>
          <w:rFonts w:eastAsiaTheme="minorHAnsi"/>
          <w:szCs w:val="28"/>
          <w:lang w:eastAsia="en-US"/>
        </w:rPr>
        <w:t>б) </w:t>
      </w:r>
      <w:r w:rsidRPr="000031B6">
        <w:rPr>
          <w:rFonts w:eastAsiaTheme="minorHAnsi"/>
          <w:szCs w:val="28"/>
          <w:lang w:eastAsia="en-US"/>
        </w:rPr>
        <w:t xml:space="preserve">несоответствие заявителя требованиям, предъявляемым </w:t>
      </w:r>
      <w:r>
        <w:rPr>
          <w:rFonts w:eastAsiaTheme="minorHAnsi"/>
          <w:szCs w:val="28"/>
          <w:lang w:eastAsia="en-US"/>
        </w:rPr>
        <w:br/>
      </w:r>
      <w:r w:rsidRPr="000031B6">
        <w:rPr>
          <w:rFonts w:eastAsiaTheme="minorHAnsi"/>
          <w:szCs w:val="28"/>
          <w:lang w:eastAsia="en-US"/>
        </w:rPr>
        <w:t xml:space="preserve">к региональным спортивным федерациям частью 8 статьи </w:t>
      </w:r>
      <w:r>
        <w:rPr>
          <w:rFonts w:eastAsiaTheme="minorHAnsi"/>
          <w:szCs w:val="28"/>
          <w:lang w:eastAsia="en-US"/>
        </w:rPr>
        <w:br/>
      </w:r>
      <w:r w:rsidRPr="000031B6">
        <w:rPr>
          <w:rFonts w:eastAsiaTheme="minorHAnsi"/>
          <w:szCs w:val="28"/>
          <w:lang w:eastAsia="en-US"/>
        </w:rPr>
        <w:t>13 Федерального закона № 329-ФЗ</w:t>
      </w:r>
      <w:r w:rsidR="001714DC">
        <w:rPr>
          <w:rFonts w:eastAsiaTheme="minorHAnsi"/>
          <w:szCs w:val="28"/>
          <w:lang w:eastAsia="en-US"/>
        </w:rPr>
        <w:t>;</w:t>
      </w:r>
    </w:p>
    <w:p w:rsidR="000031B6" w:rsidRPr="000031B6" w:rsidRDefault="000031B6" w:rsidP="000031B6">
      <w:pPr>
        <w:autoSpaceDE w:val="0"/>
        <w:autoSpaceDN w:val="0"/>
        <w:adjustRightInd w:val="0"/>
        <w:ind w:firstLine="709"/>
        <w:contextualSpacing/>
        <w:jc w:val="both"/>
        <w:rPr>
          <w:rFonts w:eastAsiaTheme="minorHAnsi"/>
          <w:szCs w:val="28"/>
          <w:lang w:eastAsia="en-US"/>
        </w:rPr>
      </w:pPr>
      <w:r>
        <w:rPr>
          <w:rFonts w:eastAsiaTheme="minorHAnsi"/>
          <w:szCs w:val="28"/>
          <w:lang w:eastAsia="en-US"/>
        </w:rPr>
        <w:t>в) </w:t>
      </w:r>
      <w:r w:rsidRPr="000031B6">
        <w:rPr>
          <w:rFonts w:eastAsiaTheme="minorHAnsi"/>
          <w:szCs w:val="28"/>
          <w:lang w:eastAsia="en-US"/>
        </w:rPr>
        <w:t xml:space="preserve">неустранение заявителем нарушений, послуживших основанием для прекращения действия государственной аккредитации региональной спортивной федерации (в случае подачи заявления, сведений </w:t>
      </w:r>
      <w:r w:rsidR="00607B5E">
        <w:rPr>
          <w:rFonts w:eastAsiaTheme="minorHAnsi"/>
          <w:szCs w:val="28"/>
          <w:lang w:eastAsia="en-US"/>
        </w:rPr>
        <w:br/>
      </w:r>
      <w:r w:rsidRPr="000031B6">
        <w:rPr>
          <w:rFonts w:eastAsiaTheme="minorHAnsi"/>
          <w:szCs w:val="28"/>
          <w:lang w:eastAsia="en-US"/>
        </w:rPr>
        <w:t>и документов,</w:t>
      </w:r>
      <w:r w:rsidR="00607B5E">
        <w:rPr>
          <w:rFonts w:eastAsiaTheme="minorHAnsi"/>
          <w:szCs w:val="28"/>
          <w:lang w:eastAsia="en-US"/>
        </w:rPr>
        <w:t xml:space="preserve"> </w:t>
      </w:r>
      <w:r w:rsidR="00A3066F">
        <w:rPr>
          <w:rFonts w:eastAsiaTheme="minorHAnsi"/>
          <w:szCs w:val="28"/>
          <w:lang w:eastAsia="en-US"/>
        </w:rPr>
        <w:t>предусмотренных пунктом</w:t>
      </w:r>
      <w:r w:rsidR="001714DC">
        <w:rPr>
          <w:rFonts w:eastAsiaTheme="minorHAnsi"/>
          <w:szCs w:val="28"/>
          <w:lang w:eastAsia="en-US"/>
        </w:rPr>
        <w:t xml:space="preserve"> 22</w:t>
      </w:r>
      <w:r w:rsidRPr="000031B6">
        <w:rPr>
          <w:rFonts w:eastAsiaTheme="minorHAnsi"/>
          <w:szCs w:val="28"/>
          <w:lang w:eastAsia="en-US"/>
        </w:rPr>
        <w:t xml:space="preserve"> настоящего Административного регламента, заявителем, у которого ранее было прекращено действи</w:t>
      </w:r>
      <w:r w:rsidR="005D6605">
        <w:rPr>
          <w:rFonts w:eastAsiaTheme="minorHAnsi"/>
          <w:szCs w:val="28"/>
          <w:lang w:eastAsia="en-US"/>
        </w:rPr>
        <w:t>е государственной аккредитации).</w:t>
      </w:r>
    </w:p>
    <w:p w:rsidR="00341DB0" w:rsidRDefault="001714DC" w:rsidP="000031B6">
      <w:pPr>
        <w:autoSpaceDE w:val="0"/>
        <w:autoSpaceDN w:val="0"/>
        <w:adjustRightInd w:val="0"/>
        <w:ind w:firstLine="709"/>
        <w:contextualSpacing/>
        <w:jc w:val="both"/>
        <w:rPr>
          <w:rFonts w:eastAsiaTheme="minorHAnsi"/>
          <w:szCs w:val="28"/>
          <w:lang w:eastAsia="en-US"/>
        </w:rPr>
      </w:pPr>
      <w:r>
        <w:rPr>
          <w:rFonts w:eastAsiaTheme="minorHAnsi"/>
          <w:szCs w:val="28"/>
          <w:lang w:eastAsia="en-US"/>
        </w:rPr>
        <w:t>33</w:t>
      </w:r>
      <w:r w:rsidR="008E3B95">
        <w:rPr>
          <w:rFonts w:eastAsiaTheme="minorHAnsi"/>
          <w:szCs w:val="28"/>
          <w:lang w:eastAsia="en-US"/>
        </w:rPr>
        <w:t>.</w:t>
      </w:r>
      <w:r w:rsidR="00331B1E">
        <w:rPr>
          <w:rFonts w:eastAsiaTheme="minorHAnsi"/>
          <w:szCs w:val="28"/>
          <w:lang w:eastAsia="en-US"/>
        </w:rPr>
        <w:t> </w:t>
      </w:r>
      <w:r w:rsidR="000031B6" w:rsidRPr="000031B6">
        <w:rPr>
          <w:rFonts w:eastAsiaTheme="minorHAnsi"/>
          <w:szCs w:val="28"/>
          <w:lang w:eastAsia="en-US"/>
        </w:rPr>
        <w:t xml:space="preserve">В случае отказа в государственной аккредитации, заявитель после устранения причин, послуживших основанием для отказа, может повторно обратиться в Министерство для объявления государственной аккредитации, но не ранее чем через три месяца со дня принятия Министерством решения об отказе в государственной аккредитации </w:t>
      </w:r>
      <w:r w:rsidR="00607B5E">
        <w:rPr>
          <w:rFonts w:eastAsiaTheme="minorHAnsi"/>
          <w:szCs w:val="28"/>
          <w:lang w:eastAsia="en-US"/>
        </w:rPr>
        <w:t>такой общественной организации.</w:t>
      </w:r>
    </w:p>
    <w:p w:rsidR="00341DB0" w:rsidRPr="00565157" w:rsidRDefault="00341DB0" w:rsidP="00607B5E">
      <w:pPr>
        <w:autoSpaceDE w:val="0"/>
        <w:autoSpaceDN w:val="0"/>
        <w:adjustRightInd w:val="0"/>
        <w:outlineLvl w:val="0"/>
        <w:rPr>
          <w:b/>
          <w:szCs w:val="28"/>
        </w:rPr>
      </w:pPr>
    </w:p>
    <w:p w:rsidR="00341DB0" w:rsidRPr="00565157" w:rsidRDefault="00341DB0" w:rsidP="00341DB0">
      <w:pPr>
        <w:autoSpaceDE w:val="0"/>
        <w:autoSpaceDN w:val="0"/>
        <w:adjustRightInd w:val="0"/>
        <w:jc w:val="center"/>
        <w:rPr>
          <w:rFonts w:eastAsiaTheme="minorHAnsi"/>
          <w:b/>
          <w:szCs w:val="28"/>
          <w:lang w:eastAsia="en-US"/>
        </w:rPr>
      </w:pPr>
      <w:r w:rsidRPr="00565157">
        <w:rPr>
          <w:rFonts w:eastAsiaTheme="minorHAnsi"/>
          <w:b/>
          <w:szCs w:val="28"/>
          <w:lang w:eastAsia="en-US"/>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41DB0" w:rsidRPr="00565157" w:rsidRDefault="00341DB0" w:rsidP="00341DB0">
      <w:pPr>
        <w:autoSpaceDE w:val="0"/>
        <w:autoSpaceDN w:val="0"/>
        <w:adjustRightInd w:val="0"/>
        <w:jc w:val="center"/>
        <w:outlineLvl w:val="0"/>
        <w:rPr>
          <w:b/>
          <w:szCs w:val="28"/>
        </w:rPr>
      </w:pPr>
    </w:p>
    <w:p w:rsidR="00341DB0" w:rsidRPr="00565157" w:rsidRDefault="001714DC" w:rsidP="00341DB0">
      <w:pPr>
        <w:autoSpaceDE w:val="0"/>
        <w:autoSpaceDN w:val="0"/>
        <w:adjustRightInd w:val="0"/>
        <w:ind w:firstLine="720"/>
        <w:jc w:val="both"/>
        <w:rPr>
          <w:szCs w:val="28"/>
        </w:rPr>
      </w:pPr>
      <w:r>
        <w:rPr>
          <w:szCs w:val="28"/>
        </w:rPr>
        <w:t>34</w:t>
      </w:r>
      <w:r w:rsidR="00341DB0" w:rsidRPr="00565157">
        <w:rPr>
          <w:szCs w:val="28"/>
        </w:rPr>
        <w:t xml:space="preserve">. Услуг, которые являются необходимыми и обязательными </w:t>
      </w:r>
      <w:r w:rsidR="00341DB0" w:rsidRPr="00565157">
        <w:rPr>
          <w:szCs w:val="28"/>
        </w:rPr>
        <w:br/>
        <w:t>для предоставления государственной услуги, не имеется.</w:t>
      </w:r>
    </w:p>
    <w:p w:rsidR="00341DB0" w:rsidRPr="00565157" w:rsidRDefault="00341DB0" w:rsidP="00341DB0">
      <w:pPr>
        <w:autoSpaceDE w:val="0"/>
        <w:autoSpaceDN w:val="0"/>
        <w:adjustRightInd w:val="0"/>
        <w:jc w:val="center"/>
        <w:rPr>
          <w:b/>
          <w:bCs/>
          <w:szCs w:val="28"/>
        </w:rPr>
      </w:pPr>
    </w:p>
    <w:p w:rsidR="00341DB0" w:rsidRPr="00565157" w:rsidRDefault="00341DB0" w:rsidP="00341DB0">
      <w:pPr>
        <w:autoSpaceDE w:val="0"/>
        <w:autoSpaceDN w:val="0"/>
        <w:adjustRightInd w:val="0"/>
        <w:jc w:val="center"/>
        <w:outlineLvl w:val="0"/>
        <w:rPr>
          <w:b/>
          <w:szCs w:val="28"/>
        </w:rPr>
      </w:pPr>
      <w:r w:rsidRPr="00565157">
        <w:rPr>
          <w:b/>
          <w:szCs w:val="28"/>
        </w:rPr>
        <w:t xml:space="preserve">Порядок, размер и основания взимания государственной </w:t>
      </w:r>
      <w:r w:rsidRPr="00565157">
        <w:rPr>
          <w:b/>
          <w:szCs w:val="28"/>
        </w:rPr>
        <w:br/>
        <w:t>пошлины или иной платы, взимаемой за предоставление</w:t>
      </w:r>
    </w:p>
    <w:p w:rsidR="00341DB0" w:rsidRPr="00565157" w:rsidRDefault="00341DB0" w:rsidP="00341DB0">
      <w:pPr>
        <w:autoSpaceDE w:val="0"/>
        <w:autoSpaceDN w:val="0"/>
        <w:adjustRightInd w:val="0"/>
        <w:jc w:val="center"/>
        <w:rPr>
          <w:b/>
          <w:szCs w:val="28"/>
        </w:rPr>
      </w:pPr>
      <w:r w:rsidRPr="00565157">
        <w:rPr>
          <w:b/>
          <w:szCs w:val="28"/>
        </w:rPr>
        <w:t>государственной услуги</w:t>
      </w:r>
    </w:p>
    <w:p w:rsidR="00341DB0" w:rsidRPr="00565157" w:rsidRDefault="00341DB0" w:rsidP="00341DB0">
      <w:pPr>
        <w:autoSpaceDE w:val="0"/>
        <w:autoSpaceDN w:val="0"/>
        <w:adjustRightInd w:val="0"/>
        <w:jc w:val="both"/>
        <w:rPr>
          <w:szCs w:val="28"/>
        </w:rPr>
      </w:pPr>
    </w:p>
    <w:p w:rsidR="00607B5E" w:rsidRPr="00607B5E" w:rsidRDefault="001714DC" w:rsidP="00607B5E">
      <w:pPr>
        <w:autoSpaceDE w:val="0"/>
        <w:autoSpaceDN w:val="0"/>
        <w:adjustRightInd w:val="0"/>
        <w:ind w:firstLine="720"/>
        <w:jc w:val="both"/>
        <w:rPr>
          <w:szCs w:val="28"/>
        </w:rPr>
      </w:pPr>
      <w:r>
        <w:rPr>
          <w:szCs w:val="28"/>
        </w:rPr>
        <w:t>35</w:t>
      </w:r>
      <w:r w:rsidR="005D6605">
        <w:rPr>
          <w:szCs w:val="28"/>
        </w:rPr>
        <w:t>.</w:t>
      </w:r>
      <w:r w:rsidR="00607B5E">
        <w:rPr>
          <w:szCs w:val="28"/>
        </w:rPr>
        <w:t> </w:t>
      </w:r>
      <w:r w:rsidR="00607B5E" w:rsidRPr="00607B5E">
        <w:rPr>
          <w:szCs w:val="28"/>
        </w:rPr>
        <w:t>Выдача документа о государствен</w:t>
      </w:r>
      <w:r w:rsidR="00607B5E">
        <w:rPr>
          <w:szCs w:val="28"/>
        </w:rPr>
        <w:t>ной аккредитации, подтверждающего</w:t>
      </w:r>
      <w:r w:rsidR="00607B5E" w:rsidRPr="00607B5E">
        <w:rPr>
          <w:szCs w:val="28"/>
        </w:rPr>
        <w:t xml:space="preserve"> наличие статуса ре</w:t>
      </w:r>
      <w:r w:rsidR="00607B5E">
        <w:rPr>
          <w:szCs w:val="28"/>
        </w:rPr>
        <w:t>спубликанской</w:t>
      </w:r>
      <w:r w:rsidR="00607B5E" w:rsidRPr="00607B5E">
        <w:rPr>
          <w:szCs w:val="28"/>
        </w:rPr>
        <w:t xml:space="preserve"> спортивной федерации, осуществляется после уплаты государственной пошлины </w:t>
      </w:r>
      <w:r w:rsidR="00607B5E">
        <w:rPr>
          <w:szCs w:val="28"/>
        </w:rPr>
        <w:br/>
      </w:r>
      <w:r w:rsidR="00607B5E" w:rsidRPr="00607B5E">
        <w:rPr>
          <w:szCs w:val="28"/>
        </w:rPr>
        <w:t>за выдачу документа об аккредитации (государственной аккредитации) организаций. Размер государственной пошлины установлен подпунктом 73 пункта 1 статьи 333.33 Налогового кодекса Российской Федерации.</w:t>
      </w:r>
    </w:p>
    <w:p w:rsidR="00341DB0" w:rsidRDefault="001714DC" w:rsidP="00607B5E">
      <w:pPr>
        <w:autoSpaceDE w:val="0"/>
        <w:autoSpaceDN w:val="0"/>
        <w:adjustRightInd w:val="0"/>
        <w:ind w:firstLine="720"/>
        <w:jc w:val="both"/>
        <w:rPr>
          <w:szCs w:val="28"/>
        </w:rPr>
      </w:pPr>
      <w:r>
        <w:rPr>
          <w:szCs w:val="28"/>
        </w:rPr>
        <w:t>36</w:t>
      </w:r>
      <w:r w:rsidR="005D6605">
        <w:rPr>
          <w:szCs w:val="28"/>
        </w:rPr>
        <w:t>.</w:t>
      </w:r>
      <w:r w:rsidR="00607B5E">
        <w:rPr>
          <w:szCs w:val="28"/>
        </w:rPr>
        <w:t> </w:t>
      </w:r>
      <w:r w:rsidR="00607B5E" w:rsidRPr="00607B5E">
        <w:rPr>
          <w:szCs w:val="28"/>
        </w:rPr>
        <w:t>Выдача дубликата документа, подтверждающего государственную аккредитацию, осуществляется после уплаты государственной пошлины за выдачу дубликата документа, подтверждающего аккредитацию (государственную аккредитацию). Размер государственной пошлины установлен подпунктом 77 пункта 1 статьи 333.33 Налогового кодекса Российской Федерации.</w:t>
      </w:r>
    </w:p>
    <w:p w:rsidR="00565157" w:rsidRDefault="00565157" w:rsidP="00341DB0">
      <w:pPr>
        <w:autoSpaceDE w:val="0"/>
        <w:autoSpaceDN w:val="0"/>
        <w:adjustRightInd w:val="0"/>
        <w:ind w:firstLine="720"/>
        <w:jc w:val="both"/>
        <w:rPr>
          <w:szCs w:val="28"/>
        </w:rPr>
      </w:pPr>
    </w:p>
    <w:p w:rsidR="00341DB0" w:rsidRPr="00565157" w:rsidRDefault="00341DB0" w:rsidP="00341DB0">
      <w:pPr>
        <w:autoSpaceDE w:val="0"/>
        <w:autoSpaceDN w:val="0"/>
        <w:adjustRightInd w:val="0"/>
        <w:jc w:val="center"/>
        <w:rPr>
          <w:rFonts w:eastAsiaTheme="minorHAnsi"/>
          <w:b/>
          <w:szCs w:val="28"/>
          <w:lang w:eastAsia="en-US"/>
        </w:rPr>
      </w:pPr>
      <w:r w:rsidRPr="00565157">
        <w:rPr>
          <w:rFonts w:eastAsiaTheme="minorHAnsi"/>
          <w:b/>
          <w:szCs w:val="28"/>
          <w:lang w:eastAsia="en-US"/>
        </w:rPr>
        <w:lastRenderedPageBreak/>
        <w:t xml:space="preserve">Порядок, размер и основания взимания платы за предоставление услуг, которые являются необходимыми и обязательными </w:t>
      </w:r>
      <w:r w:rsidRPr="00565157">
        <w:rPr>
          <w:rFonts w:eastAsiaTheme="minorHAnsi"/>
          <w:b/>
          <w:szCs w:val="28"/>
          <w:lang w:eastAsia="en-US"/>
        </w:rPr>
        <w:br/>
        <w:t>для предоставления государственной услуги, включая информацию о методике расчета размера такой платы</w:t>
      </w:r>
    </w:p>
    <w:p w:rsidR="00341DB0" w:rsidRPr="00565157" w:rsidRDefault="00341DB0" w:rsidP="00341DB0">
      <w:pPr>
        <w:autoSpaceDE w:val="0"/>
        <w:autoSpaceDN w:val="0"/>
        <w:adjustRightInd w:val="0"/>
        <w:jc w:val="center"/>
        <w:rPr>
          <w:b/>
          <w:szCs w:val="28"/>
        </w:rPr>
      </w:pPr>
    </w:p>
    <w:p w:rsidR="00341DB0" w:rsidRPr="00565157" w:rsidRDefault="001714DC" w:rsidP="00341DB0">
      <w:pPr>
        <w:autoSpaceDE w:val="0"/>
        <w:autoSpaceDN w:val="0"/>
        <w:adjustRightInd w:val="0"/>
        <w:ind w:firstLine="720"/>
        <w:jc w:val="both"/>
        <w:rPr>
          <w:szCs w:val="28"/>
        </w:rPr>
      </w:pPr>
      <w:r>
        <w:rPr>
          <w:szCs w:val="28"/>
        </w:rPr>
        <w:t>37</w:t>
      </w:r>
      <w:r w:rsidR="00341DB0" w:rsidRPr="00565157">
        <w:rPr>
          <w:szCs w:val="28"/>
        </w:rPr>
        <w:t xml:space="preserve">. Услуг, которые являются необходимыми и обязательными </w:t>
      </w:r>
      <w:r w:rsidR="00341DB0" w:rsidRPr="00565157">
        <w:rPr>
          <w:szCs w:val="28"/>
        </w:rPr>
        <w:br/>
        <w:t xml:space="preserve">для предоставления государственной услуги, предусматривающих взимание платы, не имеется. </w:t>
      </w:r>
    </w:p>
    <w:p w:rsidR="00341DB0" w:rsidRPr="00565157" w:rsidRDefault="00341DB0" w:rsidP="00341DB0">
      <w:pPr>
        <w:autoSpaceDE w:val="0"/>
        <w:autoSpaceDN w:val="0"/>
        <w:adjustRightInd w:val="0"/>
        <w:ind w:firstLine="720"/>
        <w:jc w:val="both"/>
        <w:rPr>
          <w:szCs w:val="28"/>
        </w:rPr>
      </w:pPr>
    </w:p>
    <w:p w:rsidR="00341DB0" w:rsidRPr="00565157" w:rsidRDefault="00341DB0" w:rsidP="00341DB0">
      <w:pPr>
        <w:pStyle w:val="1"/>
        <w:rPr>
          <w:sz w:val="28"/>
          <w:szCs w:val="28"/>
        </w:rPr>
      </w:pPr>
      <w:r w:rsidRPr="00565157">
        <w:rPr>
          <w:sz w:val="28"/>
          <w:szCs w:val="28"/>
        </w:rPr>
        <w:t>Максимальный срок ожидания в очереди при подаче запроса</w:t>
      </w:r>
      <w:r w:rsidRPr="00565157">
        <w:rPr>
          <w:sz w:val="28"/>
          <w:szCs w:val="28"/>
        </w:rPr>
        <w:br/>
        <w:t>о предоставлении государственной услуги, услуги,</w:t>
      </w:r>
    </w:p>
    <w:p w:rsidR="00341DB0" w:rsidRPr="00565157" w:rsidRDefault="00341DB0" w:rsidP="00341DB0">
      <w:pPr>
        <w:pStyle w:val="1"/>
        <w:rPr>
          <w:sz w:val="28"/>
          <w:szCs w:val="28"/>
        </w:rPr>
      </w:pPr>
      <w:r w:rsidRPr="00565157">
        <w:rPr>
          <w:sz w:val="28"/>
          <w:szCs w:val="28"/>
        </w:rPr>
        <w:t>предоставляемой организацией, участвующей в предоставлении государственной услуги, и при получении результата предоставления таких услуг</w:t>
      </w:r>
    </w:p>
    <w:p w:rsidR="00341DB0" w:rsidRPr="00565157" w:rsidRDefault="00341DB0" w:rsidP="00341DB0">
      <w:pPr>
        <w:autoSpaceDE w:val="0"/>
        <w:autoSpaceDN w:val="0"/>
        <w:adjustRightInd w:val="0"/>
        <w:jc w:val="both"/>
        <w:rPr>
          <w:szCs w:val="28"/>
        </w:rPr>
      </w:pPr>
    </w:p>
    <w:p w:rsidR="00341DB0" w:rsidRPr="00565157" w:rsidRDefault="001714DC" w:rsidP="00341DB0">
      <w:pPr>
        <w:autoSpaceDE w:val="0"/>
        <w:autoSpaceDN w:val="0"/>
        <w:adjustRightInd w:val="0"/>
        <w:ind w:firstLine="720"/>
        <w:jc w:val="both"/>
        <w:rPr>
          <w:szCs w:val="28"/>
        </w:rPr>
      </w:pPr>
      <w:r>
        <w:rPr>
          <w:szCs w:val="28"/>
        </w:rPr>
        <w:t>38</w:t>
      </w:r>
      <w:r w:rsidR="005D6605">
        <w:rPr>
          <w:szCs w:val="28"/>
        </w:rPr>
        <w:t>.</w:t>
      </w:r>
      <w:r w:rsidR="00341DB0" w:rsidRPr="00565157">
        <w:rPr>
          <w:szCs w:val="28"/>
        </w:rPr>
        <w:t> </w:t>
      </w:r>
      <w:bookmarkStart w:id="2" w:name="sub_222"/>
      <w:r w:rsidR="00341DB0" w:rsidRPr="00565157">
        <w:rPr>
          <w:szCs w:val="28"/>
        </w:rPr>
        <w:t xml:space="preserve">Срок ожидания представителя заявителя в очереди </w:t>
      </w:r>
      <w:r w:rsidR="00341DB0" w:rsidRPr="00565157">
        <w:rPr>
          <w:szCs w:val="28"/>
        </w:rPr>
        <w:br/>
        <w:t xml:space="preserve">при подаче документов на предоставление государственной услуги </w:t>
      </w:r>
      <w:r w:rsidR="00341DB0" w:rsidRPr="00565157">
        <w:rPr>
          <w:szCs w:val="28"/>
        </w:rPr>
        <w:br/>
        <w:t>не должен превышать 15 минут.</w:t>
      </w:r>
    </w:p>
    <w:bookmarkEnd w:id="2"/>
    <w:p w:rsidR="00341DB0" w:rsidRPr="00565157" w:rsidRDefault="00341DB0" w:rsidP="00341DB0">
      <w:pPr>
        <w:ind w:firstLine="720"/>
        <w:jc w:val="both"/>
        <w:rPr>
          <w:szCs w:val="28"/>
        </w:rPr>
      </w:pPr>
      <w:r w:rsidRPr="00565157">
        <w:rPr>
          <w:szCs w:val="28"/>
        </w:rPr>
        <w:t>Срок ожидания в очереди представителя заявителя при получении результата предоставления государственной услуги не должен превышать 15 минут.</w:t>
      </w:r>
    </w:p>
    <w:p w:rsidR="00341DB0" w:rsidRPr="00565157" w:rsidRDefault="00341DB0" w:rsidP="00341DB0">
      <w:pPr>
        <w:ind w:firstLine="720"/>
        <w:jc w:val="both"/>
        <w:rPr>
          <w:szCs w:val="28"/>
        </w:rPr>
      </w:pPr>
    </w:p>
    <w:p w:rsidR="00341DB0" w:rsidRPr="008E3B95" w:rsidRDefault="00341DB0" w:rsidP="00341DB0">
      <w:pPr>
        <w:jc w:val="center"/>
        <w:rPr>
          <w:b/>
          <w:szCs w:val="28"/>
        </w:rPr>
      </w:pPr>
      <w:r w:rsidRPr="008E3B95">
        <w:rPr>
          <w:b/>
          <w:szCs w:val="28"/>
        </w:rPr>
        <w:t xml:space="preserve">Срок и порядок регистрации запроса заявителя </w:t>
      </w:r>
      <w:r w:rsidRPr="008E3B95">
        <w:rPr>
          <w:b/>
          <w:szCs w:val="28"/>
        </w:rPr>
        <w:br/>
        <w:t>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341DB0" w:rsidRPr="008E3B95" w:rsidRDefault="00341DB0" w:rsidP="00341DB0">
      <w:pPr>
        <w:jc w:val="center"/>
        <w:rPr>
          <w:b/>
          <w:szCs w:val="28"/>
        </w:rPr>
      </w:pPr>
    </w:p>
    <w:p w:rsidR="00341DB0" w:rsidRPr="008E3B95" w:rsidRDefault="001714DC" w:rsidP="00341DB0">
      <w:pPr>
        <w:ind w:firstLine="720"/>
        <w:jc w:val="both"/>
        <w:rPr>
          <w:szCs w:val="28"/>
        </w:rPr>
      </w:pPr>
      <w:r>
        <w:rPr>
          <w:szCs w:val="28"/>
        </w:rPr>
        <w:t>39</w:t>
      </w:r>
      <w:r w:rsidR="00341DB0" w:rsidRPr="008E3B95">
        <w:rPr>
          <w:szCs w:val="28"/>
        </w:rPr>
        <w:t xml:space="preserve">. Документы, представленные (поступившие) в Министерство регистрируются должностным лицом Министерства, ответственным </w:t>
      </w:r>
      <w:r w:rsidR="00341DB0" w:rsidRPr="008E3B95">
        <w:rPr>
          <w:szCs w:val="28"/>
        </w:rPr>
        <w:br/>
        <w:t>за учет корреспонденции</w:t>
      </w:r>
      <w:r w:rsidR="00341DB0" w:rsidRPr="008E3B95">
        <w:rPr>
          <w:iCs/>
          <w:szCs w:val="28"/>
        </w:rPr>
        <w:t>.</w:t>
      </w:r>
      <w:r w:rsidR="00341DB0" w:rsidRPr="008E3B95">
        <w:rPr>
          <w:szCs w:val="28"/>
        </w:rPr>
        <w:t xml:space="preserve"> </w:t>
      </w:r>
    </w:p>
    <w:p w:rsidR="00341DB0" w:rsidRPr="008E3B95" w:rsidRDefault="00341DB0" w:rsidP="00341DB0">
      <w:pPr>
        <w:ind w:firstLine="720"/>
        <w:jc w:val="both"/>
        <w:rPr>
          <w:szCs w:val="28"/>
        </w:rPr>
      </w:pPr>
      <w:r w:rsidRPr="008E3B95">
        <w:rPr>
          <w:szCs w:val="28"/>
        </w:rPr>
        <w:t>Документы, представленные в Министерство представителем заявителя лично, регистрируются в день их поступления.</w:t>
      </w:r>
    </w:p>
    <w:p w:rsidR="00341DB0" w:rsidRPr="008E3B95" w:rsidRDefault="00341DB0" w:rsidP="008E3B95">
      <w:pPr>
        <w:ind w:firstLine="720"/>
        <w:jc w:val="both"/>
        <w:rPr>
          <w:szCs w:val="28"/>
        </w:rPr>
      </w:pPr>
      <w:r w:rsidRPr="008E3B95">
        <w:rPr>
          <w:szCs w:val="28"/>
        </w:rPr>
        <w:t>В случае направления документов</w:t>
      </w:r>
      <w:r w:rsidR="008E3B95">
        <w:rPr>
          <w:szCs w:val="28"/>
        </w:rPr>
        <w:t xml:space="preserve"> по почте или</w:t>
      </w:r>
      <w:r w:rsidRPr="008E3B95">
        <w:rPr>
          <w:szCs w:val="28"/>
        </w:rPr>
        <w:t xml:space="preserve"> </w:t>
      </w:r>
      <w:r w:rsidR="008E3B95" w:rsidRPr="00B156A4">
        <w:rPr>
          <w:szCs w:val="28"/>
        </w:rPr>
        <w:t>с использованием Единого портала государственных и муниципальных услуг (функций)</w:t>
      </w:r>
      <w:r w:rsidR="008E3B95">
        <w:rPr>
          <w:szCs w:val="28"/>
        </w:rPr>
        <w:t xml:space="preserve"> </w:t>
      </w:r>
      <w:r w:rsidRPr="008E3B95">
        <w:rPr>
          <w:szCs w:val="28"/>
        </w:rPr>
        <w:t>прием и регистрация документов осуществляется не позднее 1 рабочего дня, следующего за датой поступления документов.</w:t>
      </w:r>
    </w:p>
    <w:p w:rsidR="00341DB0" w:rsidRPr="008E3B95" w:rsidRDefault="001714DC" w:rsidP="00341DB0">
      <w:pPr>
        <w:pStyle w:val="a3"/>
        <w:shd w:val="clear" w:color="auto" w:fill="FFFFFF"/>
        <w:spacing w:before="0" w:after="0"/>
        <w:ind w:firstLine="709"/>
        <w:jc w:val="both"/>
        <w:rPr>
          <w:rFonts w:ascii="Times New Roman" w:hAnsi="Times New Roman" w:cs="Times New Roman"/>
          <w:sz w:val="28"/>
          <w:szCs w:val="28"/>
        </w:rPr>
      </w:pPr>
      <w:r>
        <w:rPr>
          <w:rFonts w:ascii="Times New Roman" w:hAnsi="Times New Roman" w:cs="Times New Roman"/>
          <w:sz w:val="28"/>
          <w:szCs w:val="28"/>
        </w:rPr>
        <w:t>40</w:t>
      </w:r>
      <w:r w:rsidR="00341DB0" w:rsidRPr="008E3B95">
        <w:rPr>
          <w:rFonts w:ascii="Times New Roman" w:hAnsi="Times New Roman" w:cs="Times New Roman"/>
          <w:sz w:val="28"/>
          <w:szCs w:val="28"/>
        </w:rPr>
        <w:t xml:space="preserve">. Регистрация документов, представленных (поступивших) </w:t>
      </w:r>
      <w:r w:rsidR="00341DB0" w:rsidRPr="008E3B95">
        <w:rPr>
          <w:rFonts w:ascii="Times New Roman" w:hAnsi="Times New Roman" w:cs="Times New Roman"/>
          <w:sz w:val="28"/>
          <w:szCs w:val="28"/>
        </w:rPr>
        <w:br/>
        <w:t>в Министерство</w:t>
      </w:r>
      <w:r w:rsidR="00606642">
        <w:rPr>
          <w:rFonts w:ascii="Times New Roman" w:hAnsi="Times New Roman" w:cs="Times New Roman"/>
          <w:sz w:val="28"/>
          <w:szCs w:val="28"/>
        </w:rPr>
        <w:t>,</w:t>
      </w:r>
      <w:r w:rsidR="00341DB0" w:rsidRPr="008E3B95">
        <w:rPr>
          <w:rFonts w:ascii="Times New Roman" w:hAnsi="Times New Roman" w:cs="Times New Roman"/>
          <w:sz w:val="28"/>
          <w:szCs w:val="28"/>
        </w:rPr>
        <w:t xml:space="preserve"> осуществляется на основе единых требований и правил делопроизводства, установленных </w:t>
      </w:r>
      <w:r>
        <w:rPr>
          <w:rFonts w:ascii="Times New Roman" w:hAnsi="Times New Roman" w:cs="Times New Roman"/>
          <w:sz w:val="28"/>
          <w:szCs w:val="28"/>
        </w:rPr>
        <w:t>в Министерстве</w:t>
      </w:r>
      <w:r w:rsidR="00341DB0" w:rsidRPr="008E3B95">
        <w:rPr>
          <w:rFonts w:ascii="Times New Roman" w:hAnsi="Times New Roman" w:cs="Times New Roman"/>
          <w:sz w:val="28"/>
          <w:szCs w:val="28"/>
        </w:rPr>
        <w:t xml:space="preserve">. </w:t>
      </w:r>
    </w:p>
    <w:p w:rsidR="00341DB0" w:rsidRPr="008E3B95" w:rsidRDefault="00341DB0" w:rsidP="00341DB0">
      <w:pPr>
        <w:pStyle w:val="a3"/>
        <w:shd w:val="clear" w:color="auto" w:fill="FFFFFF"/>
        <w:spacing w:before="0" w:after="0"/>
        <w:ind w:firstLine="709"/>
        <w:jc w:val="both"/>
        <w:rPr>
          <w:rFonts w:ascii="Times New Roman" w:hAnsi="Times New Roman" w:cs="Times New Roman"/>
          <w:sz w:val="28"/>
          <w:szCs w:val="28"/>
        </w:rPr>
      </w:pPr>
      <w:r w:rsidRPr="008E3B95">
        <w:rPr>
          <w:rFonts w:ascii="Times New Roman" w:hAnsi="Times New Roman" w:cs="Times New Roman"/>
          <w:sz w:val="28"/>
          <w:szCs w:val="28"/>
        </w:rPr>
        <w:t xml:space="preserve">Должностное лицо Министерства, ответственное за учет корреспонденции, делает запись в журнале регистрации входящей корреспонденции с указанием на заявлении номера и даты поступления. </w:t>
      </w:r>
    </w:p>
    <w:p w:rsidR="00341DB0" w:rsidRPr="008E3B95" w:rsidRDefault="001714DC" w:rsidP="00341DB0">
      <w:pPr>
        <w:ind w:firstLine="720"/>
        <w:jc w:val="both"/>
        <w:rPr>
          <w:szCs w:val="28"/>
        </w:rPr>
      </w:pPr>
      <w:r>
        <w:rPr>
          <w:szCs w:val="28"/>
        </w:rPr>
        <w:t>41</w:t>
      </w:r>
      <w:r w:rsidR="00341DB0" w:rsidRPr="008E3B95">
        <w:rPr>
          <w:szCs w:val="28"/>
        </w:rPr>
        <w:t>. В случае направления документов почтовым отправлением заявитель прилагает опись вложения с указанием количества страниц.</w:t>
      </w:r>
    </w:p>
    <w:p w:rsidR="00341DB0" w:rsidRPr="00565157" w:rsidRDefault="001714DC" w:rsidP="00341DB0">
      <w:pPr>
        <w:pStyle w:val="a3"/>
        <w:shd w:val="clear" w:color="auto" w:fill="FFFFFF"/>
        <w:spacing w:before="0"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42</w:t>
      </w:r>
      <w:r w:rsidR="00341DB0" w:rsidRPr="008E3B95">
        <w:rPr>
          <w:rFonts w:ascii="Times New Roman" w:hAnsi="Times New Roman" w:cs="Times New Roman"/>
          <w:sz w:val="28"/>
          <w:szCs w:val="28"/>
        </w:rPr>
        <w:t>. Датой приема заявления считается дата его официальной регистрации в Министерстве.</w:t>
      </w:r>
    </w:p>
    <w:p w:rsidR="00341DB0" w:rsidRPr="00565157" w:rsidRDefault="00341DB0" w:rsidP="00341DB0">
      <w:pPr>
        <w:autoSpaceDE w:val="0"/>
        <w:autoSpaceDN w:val="0"/>
        <w:adjustRightInd w:val="0"/>
        <w:jc w:val="center"/>
        <w:rPr>
          <w:b/>
          <w:szCs w:val="28"/>
        </w:rPr>
      </w:pPr>
    </w:p>
    <w:p w:rsidR="00341DB0" w:rsidRPr="00565157" w:rsidRDefault="00341DB0" w:rsidP="00341DB0">
      <w:pPr>
        <w:autoSpaceDE w:val="0"/>
        <w:autoSpaceDN w:val="0"/>
        <w:adjustRightInd w:val="0"/>
        <w:jc w:val="center"/>
        <w:rPr>
          <w:rFonts w:eastAsiaTheme="minorHAnsi"/>
          <w:b/>
          <w:szCs w:val="28"/>
          <w:lang w:eastAsia="en-US"/>
        </w:rPr>
      </w:pPr>
      <w:r w:rsidRPr="00565157">
        <w:rPr>
          <w:rFonts w:eastAsiaTheme="minorHAnsi"/>
          <w:b/>
          <w:szCs w:val="28"/>
          <w:lang w:eastAsia="en-US"/>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w:t>
      </w:r>
      <w:r w:rsidRPr="00565157">
        <w:rPr>
          <w:rFonts w:eastAsiaTheme="minorHAnsi"/>
          <w:b/>
          <w:szCs w:val="28"/>
          <w:lang w:eastAsia="en-US"/>
        </w:rPr>
        <w:br/>
        <w:t>с законодательством Российской Федерации о социальной защите инвалидов</w:t>
      </w:r>
    </w:p>
    <w:p w:rsidR="00341DB0" w:rsidRPr="00565157" w:rsidRDefault="00341DB0" w:rsidP="00341DB0">
      <w:pPr>
        <w:jc w:val="center"/>
        <w:rPr>
          <w:szCs w:val="28"/>
        </w:rPr>
      </w:pPr>
    </w:p>
    <w:p w:rsidR="001714DC" w:rsidRPr="001714DC" w:rsidRDefault="001714DC" w:rsidP="001714DC">
      <w:pPr>
        <w:autoSpaceDE w:val="0"/>
        <w:autoSpaceDN w:val="0"/>
        <w:adjustRightInd w:val="0"/>
        <w:ind w:firstLine="720"/>
        <w:jc w:val="both"/>
        <w:rPr>
          <w:szCs w:val="28"/>
        </w:rPr>
      </w:pPr>
      <w:r>
        <w:rPr>
          <w:bCs/>
          <w:szCs w:val="28"/>
        </w:rPr>
        <w:t>43</w:t>
      </w:r>
      <w:r w:rsidR="00341DB0" w:rsidRPr="00565157">
        <w:rPr>
          <w:bCs/>
          <w:szCs w:val="28"/>
        </w:rPr>
        <w:t>. </w:t>
      </w:r>
      <w:r w:rsidRPr="001714DC">
        <w:rPr>
          <w:szCs w:val="28"/>
        </w:rPr>
        <w:t>Помещение, в котором предоставляется государственная услуга (зал ожидания, места для заполнения запросов о предоставлении государственной услуги), обеспечиваются необходимым оборудованием, канцелярскими принадлежностями, офисной мебелью, телефоном, компьютером с возможностью доступа к необходимым информационным базам данных, печатающим и сканирующим устройствам, выхода в информационно-телекоммуникационную сеть «Интернет».</w:t>
      </w:r>
    </w:p>
    <w:p w:rsidR="001714DC" w:rsidRPr="001714DC" w:rsidRDefault="001714DC" w:rsidP="001714DC">
      <w:pPr>
        <w:autoSpaceDE w:val="0"/>
        <w:autoSpaceDN w:val="0"/>
        <w:adjustRightInd w:val="0"/>
        <w:ind w:firstLine="720"/>
        <w:jc w:val="both"/>
        <w:rPr>
          <w:szCs w:val="28"/>
        </w:rPr>
      </w:pPr>
      <w:r w:rsidRPr="001714DC">
        <w:rPr>
          <w:szCs w:val="28"/>
        </w:rPr>
        <w:t xml:space="preserve">На информационном стенде в Министерстве размещается информация, указанная в пунктах </w:t>
      </w:r>
      <w:r w:rsidR="005E019D" w:rsidRPr="005E019D">
        <w:rPr>
          <w:szCs w:val="28"/>
        </w:rPr>
        <w:t>3-4</w:t>
      </w:r>
      <w:r w:rsidRPr="001714DC">
        <w:rPr>
          <w:szCs w:val="28"/>
        </w:rPr>
        <w:t xml:space="preserve"> </w:t>
      </w:r>
      <w:r w:rsidR="00606642">
        <w:rPr>
          <w:szCs w:val="28"/>
        </w:rPr>
        <w:t xml:space="preserve">настоящего </w:t>
      </w:r>
      <w:r w:rsidRPr="001714DC">
        <w:rPr>
          <w:szCs w:val="28"/>
        </w:rPr>
        <w:t>Административного регламента,</w:t>
      </w:r>
      <w:r w:rsidR="00606642">
        <w:rPr>
          <w:szCs w:val="28"/>
        </w:rPr>
        <w:t xml:space="preserve"> </w:t>
      </w:r>
      <w:r w:rsidRPr="001714DC">
        <w:rPr>
          <w:szCs w:val="28"/>
        </w:rPr>
        <w:t>в том числе образец заявления и перечень документов, необходимых для предоставления государственной услуги.</w:t>
      </w:r>
    </w:p>
    <w:p w:rsidR="001714DC" w:rsidRPr="001714DC" w:rsidRDefault="001714DC" w:rsidP="001714DC">
      <w:pPr>
        <w:autoSpaceDE w:val="0"/>
        <w:autoSpaceDN w:val="0"/>
        <w:adjustRightInd w:val="0"/>
        <w:ind w:firstLine="720"/>
        <w:jc w:val="both"/>
        <w:rPr>
          <w:szCs w:val="28"/>
        </w:rPr>
      </w:pPr>
      <w:r w:rsidRPr="001714DC">
        <w:rPr>
          <w:szCs w:val="28"/>
        </w:rPr>
        <w:t xml:space="preserve">Визуальная и текстовая информация о порядке предоставления государственной услуги размещается на информационном стенде </w:t>
      </w:r>
      <w:r w:rsidRPr="001714DC">
        <w:rPr>
          <w:szCs w:val="28"/>
        </w:rPr>
        <w:br/>
        <w:t>в здании Министерства и соответствует оптимальному зрительному восприятию этой информации гражданами. Размещение мультимедийной информации в Министерстве не предусмотрено.</w:t>
      </w:r>
    </w:p>
    <w:p w:rsidR="001714DC" w:rsidRPr="001714DC" w:rsidRDefault="001714DC" w:rsidP="001714DC">
      <w:pPr>
        <w:autoSpaceDE w:val="0"/>
        <w:autoSpaceDN w:val="0"/>
        <w:adjustRightInd w:val="0"/>
        <w:ind w:firstLine="720"/>
        <w:jc w:val="both"/>
        <w:rPr>
          <w:szCs w:val="28"/>
        </w:rPr>
      </w:pPr>
      <w:r w:rsidRPr="001714DC">
        <w:rPr>
          <w:szCs w:val="28"/>
        </w:rPr>
        <w:t xml:space="preserve">В соответствии с законодательством Российской Федерации </w:t>
      </w:r>
      <w:r w:rsidRPr="001714DC">
        <w:rPr>
          <w:szCs w:val="28"/>
        </w:rPr>
        <w:br/>
        <w:t>о социальной защите инвалидов при предоставлении государственной услуги инвалидам обеспечиваются:</w:t>
      </w:r>
    </w:p>
    <w:p w:rsidR="001714DC" w:rsidRPr="001714DC" w:rsidRDefault="001714DC" w:rsidP="001714DC">
      <w:pPr>
        <w:autoSpaceDE w:val="0"/>
        <w:autoSpaceDN w:val="0"/>
        <w:adjustRightInd w:val="0"/>
        <w:ind w:firstLine="720"/>
        <w:jc w:val="both"/>
        <w:rPr>
          <w:szCs w:val="28"/>
        </w:rPr>
      </w:pPr>
      <w:r w:rsidRPr="001714DC">
        <w:rPr>
          <w:szCs w:val="28"/>
        </w:rPr>
        <w:t xml:space="preserve">условия беспрепятственного доступа в здание Министерства, </w:t>
      </w:r>
      <w:r w:rsidRPr="001714DC">
        <w:rPr>
          <w:szCs w:val="28"/>
        </w:rPr>
        <w:br/>
        <w:t xml:space="preserve">к кабинетам сотрудников Министерства, а также </w:t>
      </w:r>
      <w:r w:rsidRPr="001714DC">
        <w:rPr>
          <w:szCs w:val="28"/>
        </w:rPr>
        <w:br/>
        <w:t xml:space="preserve">для беспрепятственного пользования транспортом, средствами связи </w:t>
      </w:r>
      <w:r w:rsidRPr="001714DC">
        <w:rPr>
          <w:szCs w:val="28"/>
        </w:rPr>
        <w:br/>
        <w:t>и информации;</w:t>
      </w:r>
    </w:p>
    <w:p w:rsidR="001714DC" w:rsidRPr="001714DC" w:rsidRDefault="001714DC" w:rsidP="001714DC">
      <w:pPr>
        <w:autoSpaceDE w:val="0"/>
        <w:autoSpaceDN w:val="0"/>
        <w:adjustRightInd w:val="0"/>
        <w:ind w:firstLine="720"/>
        <w:jc w:val="both"/>
        <w:rPr>
          <w:szCs w:val="28"/>
        </w:rPr>
      </w:pPr>
      <w:r w:rsidRPr="001714DC">
        <w:rPr>
          <w:szCs w:val="28"/>
        </w:rPr>
        <w:t>оказание помощи по передвижению в здании Министерства;</w:t>
      </w:r>
    </w:p>
    <w:p w:rsidR="001714DC" w:rsidRPr="001714DC" w:rsidRDefault="001714DC" w:rsidP="001714DC">
      <w:pPr>
        <w:autoSpaceDE w:val="0"/>
        <w:autoSpaceDN w:val="0"/>
        <w:adjustRightInd w:val="0"/>
        <w:ind w:firstLine="720"/>
        <w:jc w:val="both"/>
        <w:rPr>
          <w:szCs w:val="28"/>
        </w:rPr>
      </w:pPr>
      <w:r w:rsidRPr="001714DC">
        <w:rPr>
          <w:szCs w:val="28"/>
        </w:rPr>
        <w:t>допуск сурдопереводчика и тифлосурдопереводчика;</w:t>
      </w:r>
    </w:p>
    <w:p w:rsidR="001714DC" w:rsidRPr="001714DC" w:rsidRDefault="001714DC" w:rsidP="001714DC">
      <w:pPr>
        <w:autoSpaceDE w:val="0"/>
        <w:autoSpaceDN w:val="0"/>
        <w:adjustRightInd w:val="0"/>
        <w:ind w:firstLine="720"/>
        <w:jc w:val="both"/>
        <w:rPr>
          <w:szCs w:val="28"/>
        </w:rPr>
      </w:pPr>
      <w:r w:rsidRPr="001714DC">
        <w:rPr>
          <w:szCs w:val="28"/>
        </w:rPr>
        <w:t>допуск собаки-проводника в здание Министерства;</w:t>
      </w:r>
    </w:p>
    <w:p w:rsidR="001714DC" w:rsidRPr="001714DC" w:rsidRDefault="001714DC" w:rsidP="001714DC">
      <w:pPr>
        <w:autoSpaceDE w:val="0"/>
        <w:autoSpaceDN w:val="0"/>
        <w:adjustRightInd w:val="0"/>
        <w:ind w:firstLine="720"/>
        <w:jc w:val="both"/>
        <w:rPr>
          <w:szCs w:val="28"/>
        </w:rPr>
      </w:pPr>
      <w:r w:rsidRPr="001714DC">
        <w:rPr>
          <w:szCs w:val="28"/>
        </w:rPr>
        <w:t>оказание инвалидам помощи в преодолении барьеров, мешающих получению ими государственной услуги наравне с другими лицами.</w:t>
      </w:r>
    </w:p>
    <w:p w:rsidR="001714DC" w:rsidRPr="001714DC" w:rsidRDefault="001714DC" w:rsidP="001714DC">
      <w:pPr>
        <w:autoSpaceDE w:val="0"/>
        <w:autoSpaceDN w:val="0"/>
        <w:adjustRightInd w:val="0"/>
        <w:ind w:firstLine="720"/>
        <w:jc w:val="both"/>
        <w:rPr>
          <w:szCs w:val="28"/>
        </w:rPr>
      </w:pPr>
      <w:r w:rsidRPr="001714DC">
        <w:rPr>
          <w:szCs w:val="28"/>
        </w:rPr>
        <w:lastRenderedPageBreak/>
        <w:t xml:space="preserve">При предоставлении государственной услуги соблюдаются требования, установленные Федеральным законом от 24 ноября 1995 г. </w:t>
      </w:r>
      <w:r w:rsidRPr="001714DC">
        <w:rPr>
          <w:szCs w:val="28"/>
        </w:rPr>
        <w:br/>
        <w:t>№ 181-ФЗ «О социальной защите инвалидов в Российской Федерации».</w:t>
      </w:r>
    </w:p>
    <w:p w:rsidR="00341DB0" w:rsidRPr="00565157" w:rsidRDefault="00341DB0" w:rsidP="001714DC">
      <w:pPr>
        <w:jc w:val="both"/>
        <w:rPr>
          <w:szCs w:val="28"/>
        </w:rPr>
      </w:pPr>
    </w:p>
    <w:p w:rsidR="00341DB0" w:rsidRPr="00565157" w:rsidRDefault="00341DB0" w:rsidP="00341DB0">
      <w:pPr>
        <w:shd w:val="clear" w:color="auto" w:fill="FFFFFF"/>
        <w:spacing w:before="19" w:line="322" w:lineRule="exact"/>
        <w:jc w:val="center"/>
        <w:rPr>
          <w:b/>
          <w:spacing w:val="-2"/>
          <w:szCs w:val="28"/>
        </w:rPr>
      </w:pPr>
      <w:r w:rsidRPr="00565157">
        <w:rPr>
          <w:b/>
          <w:spacing w:val="-2"/>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w:t>
      </w:r>
      <w:r w:rsidR="00771496">
        <w:rPr>
          <w:b/>
          <w:spacing w:val="-2"/>
          <w:szCs w:val="28"/>
        </w:rPr>
        <w:br/>
      </w:r>
      <w:r w:rsidRPr="00565157">
        <w:rPr>
          <w:b/>
          <w:spacing w:val="-2"/>
          <w:szCs w:val="28"/>
        </w:rPr>
        <w:t xml:space="preserve">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r w:rsidR="00771496">
        <w:rPr>
          <w:b/>
          <w:spacing w:val="-2"/>
          <w:szCs w:val="28"/>
        </w:rPr>
        <w:br/>
      </w:r>
      <w:r w:rsidRPr="00565157">
        <w:rPr>
          <w:b/>
          <w:spacing w:val="-2"/>
          <w:szCs w:val="28"/>
        </w:rPr>
        <w:t xml:space="preserve">в многофункциональных центрах предоставления государственных </w:t>
      </w:r>
      <w:r w:rsidR="00771496">
        <w:rPr>
          <w:b/>
          <w:spacing w:val="-2"/>
          <w:szCs w:val="28"/>
        </w:rPr>
        <w:br/>
      </w:r>
      <w:r w:rsidRPr="00565157">
        <w:rPr>
          <w:b/>
          <w:spacing w:val="-2"/>
          <w:szCs w:val="28"/>
        </w:rPr>
        <w:t xml:space="preserve">и муниципальных услуг, предусмотренного статьей 15.1 Федерального закона </w:t>
      </w:r>
      <w:r w:rsidR="00606642">
        <w:rPr>
          <w:b/>
          <w:spacing w:val="-2"/>
          <w:szCs w:val="28"/>
        </w:rPr>
        <w:t xml:space="preserve">№ 210 - ФЗ </w:t>
      </w:r>
      <w:r w:rsidRPr="00565157">
        <w:rPr>
          <w:b/>
          <w:spacing w:val="-2"/>
          <w:szCs w:val="28"/>
        </w:rPr>
        <w:t>(далее – комплексный запрос)</w:t>
      </w:r>
    </w:p>
    <w:p w:rsidR="00341DB0" w:rsidRPr="00565157" w:rsidRDefault="00341DB0" w:rsidP="00341DB0">
      <w:pPr>
        <w:jc w:val="center"/>
        <w:rPr>
          <w:szCs w:val="28"/>
        </w:rPr>
      </w:pPr>
    </w:p>
    <w:p w:rsidR="005E019D" w:rsidRPr="005E019D" w:rsidRDefault="005E019D" w:rsidP="005E019D">
      <w:pPr>
        <w:pStyle w:val="ConsPlusNormal"/>
        <w:jc w:val="both"/>
        <w:rPr>
          <w:szCs w:val="28"/>
        </w:rPr>
      </w:pPr>
      <w:r>
        <w:rPr>
          <w:rFonts w:ascii="Times New Roman" w:hAnsi="Times New Roman" w:cs="Times New Roman"/>
          <w:sz w:val="28"/>
          <w:szCs w:val="28"/>
        </w:rPr>
        <w:t>44</w:t>
      </w:r>
      <w:r w:rsidR="00341DB0" w:rsidRPr="00565157">
        <w:rPr>
          <w:rFonts w:ascii="Times New Roman" w:hAnsi="Times New Roman" w:cs="Times New Roman"/>
          <w:sz w:val="28"/>
          <w:szCs w:val="28"/>
        </w:rPr>
        <w:t>. </w:t>
      </w:r>
      <w:r w:rsidRPr="005E019D">
        <w:rPr>
          <w:rFonts w:ascii="Times New Roman" w:hAnsi="Times New Roman" w:cs="Times New Roman"/>
          <w:sz w:val="28"/>
        </w:rPr>
        <w:t>Показателями доступности предоставления государственной услуги являются:</w:t>
      </w:r>
    </w:p>
    <w:p w:rsidR="005E019D" w:rsidRPr="00C538DD" w:rsidRDefault="005E019D" w:rsidP="005E019D">
      <w:pPr>
        <w:widowControl w:val="0"/>
        <w:autoSpaceDE w:val="0"/>
        <w:autoSpaceDN w:val="0"/>
        <w:adjustRightInd w:val="0"/>
        <w:ind w:firstLine="709"/>
        <w:jc w:val="both"/>
      </w:pPr>
      <w:r w:rsidRPr="00C538DD">
        <w:t xml:space="preserve">1) открытый доступ для заявителей и других лиц к информации </w:t>
      </w:r>
      <w:r>
        <w:br/>
      </w:r>
      <w:r w:rsidRPr="00C538DD">
        <w:t>о порядке и сроках предоставления государственной услу</w:t>
      </w:r>
      <w:r>
        <w:t>ги, порядке обжалования решений и</w:t>
      </w:r>
      <w:r w:rsidRPr="00C538DD">
        <w:t xml:space="preserve"> действий (бездействия) Министерства, должностных лиц Министерства, государственных гражданских служащих </w:t>
      </w:r>
      <w:r>
        <w:t xml:space="preserve">в Министерстве </w:t>
      </w:r>
      <w:r w:rsidRPr="00C538DD">
        <w:t>при предоставлении государственной услуги;</w:t>
      </w:r>
    </w:p>
    <w:p w:rsidR="005E019D" w:rsidRDefault="005E019D" w:rsidP="005E019D">
      <w:pPr>
        <w:widowControl w:val="0"/>
        <w:autoSpaceDE w:val="0"/>
        <w:autoSpaceDN w:val="0"/>
        <w:adjustRightInd w:val="0"/>
        <w:ind w:firstLine="709"/>
        <w:jc w:val="both"/>
      </w:pPr>
      <w:r>
        <w:t>2</w:t>
      </w:r>
      <w:r w:rsidRPr="00C538DD">
        <w:t xml:space="preserve">) </w:t>
      </w:r>
      <w:r>
        <w:t>возможность</w:t>
      </w:r>
      <w:r w:rsidRPr="00C538DD">
        <w:t xml:space="preserve"> получения информации о ходе предоставления государственной услуги, в том числе с использованием информацио</w:t>
      </w:r>
      <w:r>
        <w:t xml:space="preserve">нно-коммуникационных технологий (по электронной почте, на официальном сайте, при наличии технической возможности также </w:t>
      </w:r>
      <w:r w:rsidRPr="00A3066F">
        <w:t>на Едином портале государственных</w:t>
      </w:r>
      <w:r w:rsidR="00A3066F" w:rsidRPr="00A3066F">
        <w:t xml:space="preserve"> и муниципальных</w:t>
      </w:r>
      <w:r w:rsidRPr="00A3066F">
        <w:t xml:space="preserve"> услуг</w:t>
      </w:r>
      <w:r w:rsidR="00A3066F" w:rsidRPr="00A3066F">
        <w:t xml:space="preserve"> (функций</w:t>
      </w:r>
      <w:r w:rsidRPr="00A3066F">
        <w:t>).</w:t>
      </w:r>
    </w:p>
    <w:p w:rsidR="005E019D" w:rsidRPr="00C538DD" w:rsidRDefault="005E019D" w:rsidP="005E019D">
      <w:pPr>
        <w:widowControl w:val="0"/>
        <w:autoSpaceDE w:val="0"/>
        <w:autoSpaceDN w:val="0"/>
        <w:adjustRightInd w:val="0"/>
        <w:ind w:firstLine="709"/>
        <w:jc w:val="both"/>
      </w:pPr>
      <w:r>
        <w:t>3) возможность</w:t>
      </w:r>
      <w:r w:rsidRPr="00C538DD">
        <w:t xml:space="preserve"> подачи документов, необходимых </w:t>
      </w:r>
      <w:r>
        <w:br/>
      </w:r>
      <w:r w:rsidRPr="00C538DD">
        <w:t xml:space="preserve">для предоставления государственной услуги, </w:t>
      </w:r>
      <w:r>
        <w:t xml:space="preserve">различными способами </w:t>
      </w:r>
      <w:r>
        <w:br/>
        <w:t xml:space="preserve">по выбору заявителя, в том числе в электронной форме. </w:t>
      </w:r>
    </w:p>
    <w:p w:rsidR="005E019D" w:rsidRPr="00C538DD" w:rsidRDefault="005E019D" w:rsidP="005E019D">
      <w:pPr>
        <w:widowControl w:val="0"/>
        <w:autoSpaceDE w:val="0"/>
        <w:autoSpaceDN w:val="0"/>
        <w:adjustRightInd w:val="0"/>
        <w:ind w:firstLine="709"/>
        <w:jc w:val="both"/>
      </w:pPr>
      <w:r w:rsidRPr="00C538DD">
        <w:t>Показателями качества предоставления государственной услуги являются:</w:t>
      </w:r>
    </w:p>
    <w:p w:rsidR="005E019D" w:rsidRDefault="005E019D" w:rsidP="005E019D">
      <w:pPr>
        <w:widowControl w:val="0"/>
        <w:autoSpaceDE w:val="0"/>
        <w:autoSpaceDN w:val="0"/>
        <w:adjustRightInd w:val="0"/>
        <w:ind w:firstLine="709"/>
        <w:jc w:val="both"/>
      </w:pPr>
      <w:r w:rsidRPr="00C538DD">
        <w:t>1) отсутствие обоснованных жалоб заявителей на решения, действия (бездействие) Министерства, должностных лиц Министерства, государственных гражданских с</w:t>
      </w:r>
      <w:r>
        <w:t>лужащих в Министерстве</w:t>
      </w:r>
      <w:r w:rsidRPr="00C538DD">
        <w:t>;</w:t>
      </w:r>
    </w:p>
    <w:p w:rsidR="005E019D" w:rsidRPr="00C538DD" w:rsidRDefault="005E019D" w:rsidP="005E019D">
      <w:pPr>
        <w:widowControl w:val="0"/>
        <w:autoSpaceDE w:val="0"/>
        <w:autoSpaceDN w:val="0"/>
        <w:adjustRightInd w:val="0"/>
        <w:ind w:firstLine="709"/>
        <w:jc w:val="both"/>
      </w:pPr>
      <w:r>
        <w:t xml:space="preserve">2) </w:t>
      </w:r>
      <w:r>
        <w:rPr>
          <w:szCs w:val="28"/>
        </w:rPr>
        <w:t>отсутствие очередей при подаче или получении документов заявителями;</w:t>
      </w:r>
    </w:p>
    <w:p w:rsidR="005E019D" w:rsidRDefault="005E019D" w:rsidP="005E019D">
      <w:pPr>
        <w:widowControl w:val="0"/>
        <w:autoSpaceDE w:val="0"/>
        <w:autoSpaceDN w:val="0"/>
        <w:adjustRightInd w:val="0"/>
        <w:ind w:firstLine="709"/>
        <w:jc w:val="both"/>
      </w:pPr>
      <w:r>
        <w:t xml:space="preserve">3) </w:t>
      </w:r>
      <w:r w:rsidRPr="00C538DD">
        <w:t xml:space="preserve">отсутствие нарушений сроков </w:t>
      </w:r>
      <w:r>
        <w:rPr>
          <w:szCs w:val="28"/>
        </w:rPr>
        <w:t>в процессе</w:t>
      </w:r>
      <w:r w:rsidRPr="00C538DD">
        <w:t xml:space="preserve"> предоставления </w:t>
      </w:r>
      <w:r w:rsidRPr="00C538DD">
        <w:lastRenderedPageBreak/>
        <w:t>государственной услуги;</w:t>
      </w:r>
    </w:p>
    <w:p w:rsidR="005E019D" w:rsidRPr="005E019D" w:rsidRDefault="005E019D" w:rsidP="005E019D">
      <w:pPr>
        <w:widowControl w:val="0"/>
        <w:autoSpaceDE w:val="0"/>
        <w:autoSpaceDN w:val="0"/>
        <w:adjustRightInd w:val="0"/>
        <w:ind w:firstLine="709"/>
        <w:jc w:val="both"/>
      </w:pPr>
      <w:r>
        <w:t>4</w:t>
      </w:r>
      <w:r w:rsidRPr="00C538DD">
        <w:t xml:space="preserve">) наличие должностных лиц Министерства с уровнем квалификации, необходимым для надлежащего исполнения административных процедур, предусмотренных </w:t>
      </w:r>
      <w:r w:rsidR="00606642">
        <w:t xml:space="preserve">настоящим </w:t>
      </w:r>
      <w:r w:rsidRPr="00C538DD">
        <w:t>Административным регламентом.</w:t>
      </w:r>
    </w:p>
    <w:p w:rsidR="00341DB0" w:rsidRPr="00565157" w:rsidRDefault="005E019D" w:rsidP="00341DB0">
      <w:pPr>
        <w:widowControl w:val="0"/>
        <w:autoSpaceDE w:val="0"/>
        <w:autoSpaceDN w:val="0"/>
        <w:adjustRightInd w:val="0"/>
        <w:ind w:firstLine="720"/>
        <w:jc w:val="both"/>
        <w:rPr>
          <w:szCs w:val="28"/>
        </w:rPr>
      </w:pPr>
      <w:r>
        <w:rPr>
          <w:szCs w:val="28"/>
        </w:rPr>
        <w:t>45</w:t>
      </w:r>
      <w:r w:rsidR="00341DB0" w:rsidRPr="00565157">
        <w:rPr>
          <w:szCs w:val="28"/>
        </w:rPr>
        <w:t xml:space="preserve">. При предоставлении государственной услуги продолжительность взаимодействия представителя заявителя </w:t>
      </w:r>
      <w:r w:rsidR="00341DB0" w:rsidRPr="00565157">
        <w:rPr>
          <w:szCs w:val="28"/>
        </w:rPr>
        <w:br/>
        <w:t xml:space="preserve">с должностными лицами Министерства не должна превышать 15 минут, а </w:t>
      </w:r>
      <w:r>
        <w:rPr>
          <w:szCs w:val="28"/>
        </w:rPr>
        <w:t>количество взаимодействий - трех</w:t>
      </w:r>
      <w:r w:rsidR="00341DB0" w:rsidRPr="00565157">
        <w:rPr>
          <w:szCs w:val="28"/>
        </w:rPr>
        <w:t xml:space="preserve"> раз.</w:t>
      </w:r>
    </w:p>
    <w:p w:rsidR="00341DB0" w:rsidRPr="00771496" w:rsidRDefault="005E019D" w:rsidP="00341DB0">
      <w:pPr>
        <w:pStyle w:val="s1"/>
        <w:spacing w:before="0" w:beforeAutospacing="0" w:after="0" w:afterAutospacing="0"/>
        <w:ind w:firstLine="709"/>
        <w:jc w:val="both"/>
        <w:rPr>
          <w:sz w:val="28"/>
          <w:szCs w:val="28"/>
        </w:rPr>
      </w:pPr>
      <w:r>
        <w:rPr>
          <w:sz w:val="28"/>
          <w:szCs w:val="28"/>
        </w:rPr>
        <w:t>46</w:t>
      </w:r>
      <w:r w:rsidR="00341DB0" w:rsidRPr="00771496">
        <w:rPr>
          <w:sz w:val="28"/>
          <w:szCs w:val="28"/>
        </w:rPr>
        <w:t xml:space="preserve">. Предоставление государственной услуги с использованием многофункционального центра предоставления государственных </w:t>
      </w:r>
      <w:r w:rsidR="00341DB0" w:rsidRPr="00771496">
        <w:rPr>
          <w:sz w:val="28"/>
          <w:szCs w:val="28"/>
        </w:rPr>
        <w:br/>
        <w:t>и муниципальных услуг не осуществляется.</w:t>
      </w:r>
    </w:p>
    <w:p w:rsidR="00341DB0" w:rsidRPr="00565157" w:rsidRDefault="005E019D" w:rsidP="00341DB0">
      <w:pPr>
        <w:autoSpaceDE w:val="0"/>
        <w:autoSpaceDN w:val="0"/>
        <w:adjustRightInd w:val="0"/>
        <w:ind w:firstLine="720"/>
        <w:jc w:val="both"/>
        <w:outlineLvl w:val="2"/>
        <w:rPr>
          <w:szCs w:val="28"/>
        </w:rPr>
      </w:pPr>
      <w:r>
        <w:rPr>
          <w:szCs w:val="28"/>
          <w:shd w:val="clear" w:color="auto" w:fill="FFFFFF"/>
        </w:rPr>
        <w:t>47</w:t>
      </w:r>
      <w:r w:rsidR="00341DB0" w:rsidRPr="00771496">
        <w:rPr>
          <w:szCs w:val="28"/>
          <w:shd w:val="clear" w:color="auto" w:fill="FFFFFF"/>
        </w:rPr>
        <w:t>. </w:t>
      </w:r>
      <w:r w:rsidR="00341DB0" w:rsidRPr="00771496">
        <w:rPr>
          <w:szCs w:val="28"/>
        </w:rPr>
        <w:t xml:space="preserve">Министерство </w:t>
      </w:r>
      <w:r w:rsidR="00341DB0" w:rsidRPr="00771496">
        <w:rPr>
          <w:szCs w:val="28"/>
          <w:shd w:val="clear" w:color="auto" w:fill="FFFFFF"/>
        </w:rPr>
        <w:t xml:space="preserve">не имеет территориальных подразделений, государственная услуга предоставляется Министерством по месту </w:t>
      </w:r>
      <w:r w:rsidR="00341DB0" w:rsidRPr="00771496">
        <w:rPr>
          <w:szCs w:val="28"/>
          <w:shd w:val="clear" w:color="auto" w:fill="FFFFFF"/>
        </w:rPr>
        <w:br/>
        <w:t>его нахождения</w:t>
      </w:r>
      <w:r w:rsidR="00341DB0" w:rsidRPr="00771496">
        <w:rPr>
          <w:szCs w:val="28"/>
        </w:rPr>
        <w:t>.</w:t>
      </w:r>
    </w:p>
    <w:p w:rsidR="00341DB0" w:rsidRPr="00565157" w:rsidRDefault="00341DB0" w:rsidP="00341DB0">
      <w:pPr>
        <w:autoSpaceDE w:val="0"/>
        <w:autoSpaceDN w:val="0"/>
        <w:adjustRightInd w:val="0"/>
        <w:jc w:val="center"/>
        <w:outlineLvl w:val="0"/>
        <w:rPr>
          <w:b/>
          <w:szCs w:val="28"/>
        </w:rPr>
      </w:pPr>
    </w:p>
    <w:p w:rsidR="00341DB0" w:rsidRPr="00C4636B" w:rsidRDefault="00341DB0" w:rsidP="00341DB0">
      <w:pPr>
        <w:autoSpaceDE w:val="0"/>
        <w:autoSpaceDN w:val="0"/>
        <w:adjustRightInd w:val="0"/>
        <w:jc w:val="center"/>
        <w:outlineLvl w:val="0"/>
        <w:rPr>
          <w:b/>
          <w:szCs w:val="28"/>
        </w:rPr>
      </w:pPr>
      <w:r w:rsidRPr="00C4636B">
        <w:rPr>
          <w:b/>
          <w:szCs w:val="28"/>
        </w:rPr>
        <w:t>Иные требования, в том числе учитывающие особенности</w:t>
      </w:r>
    </w:p>
    <w:p w:rsidR="00341DB0" w:rsidRPr="00C4636B" w:rsidRDefault="00341DB0" w:rsidP="00341DB0">
      <w:pPr>
        <w:autoSpaceDE w:val="0"/>
        <w:autoSpaceDN w:val="0"/>
        <w:adjustRightInd w:val="0"/>
        <w:jc w:val="center"/>
        <w:rPr>
          <w:szCs w:val="28"/>
        </w:rPr>
      </w:pPr>
      <w:r w:rsidRPr="00C4636B">
        <w:rPr>
          <w:b/>
          <w:szCs w:val="28"/>
        </w:rPr>
        <w:t xml:space="preserve">предоставления государственной услуги по экстерриториальному принципу (в случае, если государственная услуга предоставляется </w:t>
      </w:r>
      <w:r w:rsidRPr="00C4636B">
        <w:rPr>
          <w:b/>
          <w:szCs w:val="28"/>
        </w:rPr>
        <w:br/>
        <w:t xml:space="preserve">по экстерриториальному принципу) и особенности </w:t>
      </w:r>
      <w:r w:rsidRPr="00C4636B">
        <w:rPr>
          <w:b/>
          <w:szCs w:val="28"/>
        </w:rPr>
        <w:br/>
        <w:t>предоставления государственной услуги в электронной форме</w:t>
      </w:r>
      <w:r w:rsidRPr="00C4636B">
        <w:rPr>
          <w:szCs w:val="28"/>
        </w:rPr>
        <w:t xml:space="preserve"> </w:t>
      </w:r>
    </w:p>
    <w:p w:rsidR="00341DB0" w:rsidRPr="00C4636B" w:rsidRDefault="00341DB0" w:rsidP="00341DB0">
      <w:pPr>
        <w:autoSpaceDE w:val="0"/>
        <w:autoSpaceDN w:val="0"/>
        <w:adjustRightInd w:val="0"/>
        <w:jc w:val="both"/>
        <w:rPr>
          <w:szCs w:val="28"/>
        </w:rPr>
      </w:pPr>
    </w:p>
    <w:p w:rsidR="005E019D" w:rsidRDefault="005E019D" w:rsidP="005E019D">
      <w:pPr>
        <w:widowControl w:val="0"/>
        <w:autoSpaceDE w:val="0"/>
        <w:autoSpaceDN w:val="0"/>
        <w:adjustRightInd w:val="0"/>
        <w:ind w:firstLine="709"/>
        <w:jc w:val="both"/>
      </w:pPr>
      <w:r>
        <w:rPr>
          <w:szCs w:val="28"/>
        </w:rPr>
        <w:t>48</w:t>
      </w:r>
      <w:r w:rsidR="00341DB0" w:rsidRPr="00B156A4">
        <w:rPr>
          <w:szCs w:val="28"/>
        </w:rPr>
        <w:t>. </w:t>
      </w:r>
      <w:r w:rsidRPr="00E16531">
        <w:t>Обращение за пол</w:t>
      </w:r>
      <w:r>
        <w:t xml:space="preserve">учением государственной услуги </w:t>
      </w:r>
      <w:r w:rsidRPr="00E16531">
        <w:t>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w:t>
      </w:r>
      <w:r>
        <w:t xml:space="preserve"> 2011 г. № 63-ФЗ </w:t>
      </w:r>
      <w:r w:rsidRPr="00E16531">
        <w:t xml:space="preserve">«Об электронной подписи». </w:t>
      </w:r>
    </w:p>
    <w:p w:rsidR="005E019D" w:rsidRDefault="005E019D" w:rsidP="005E019D">
      <w:pPr>
        <w:widowControl w:val="0"/>
        <w:autoSpaceDE w:val="0"/>
        <w:autoSpaceDN w:val="0"/>
        <w:adjustRightInd w:val="0"/>
        <w:ind w:firstLine="709"/>
        <w:jc w:val="both"/>
      </w:pPr>
      <w:r>
        <w:t>При направлении документов, необходимых для предоставления государственной услуги, может быть использована усиленная квалифицированная электронная подпись.</w:t>
      </w:r>
    </w:p>
    <w:p w:rsidR="00341DB0" w:rsidRPr="005E019D" w:rsidRDefault="005E019D" w:rsidP="005E019D">
      <w:pPr>
        <w:widowControl w:val="0"/>
        <w:autoSpaceDE w:val="0"/>
        <w:autoSpaceDN w:val="0"/>
        <w:adjustRightInd w:val="0"/>
        <w:ind w:firstLine="709"/>
        <w:jc w:val="both"/>
      </w:pPr>
      <w:r>
        <w:rPr>
          <w:szCs w:val="28"/>
        </w:rPr>
        <w:t xml:space="preserve">Заявители вправе использовать простую электронную подпись </w:t>
      </w:r>
      <w:r>
        <w:rPr>
          <w:szCs w:val="28"/>
        </w:rPr>
        <w:br/>
        <w:t xml:space="preserve">в случае, </w:t>
      </w:r>
      <w:r w:rsidRPr="00B65FA7">
        <w:rPr>
          <w:szCs w:val="28"/>
        </w:rPr>
        <w:t xml:space="preserve">предусмотренном </w:t>
      </w:r>
      <w:hyperlink r:id="rId14" w:history="1">
        <w:r w:rsidRPr="00B65FA7">
          <w:rPr>
            <w:szCs w:val="28"/>
          </w:rPr>
          <w:t>пунктом 2.1</w:t>
        </w:r>
      </w:hyperlink>
      <w:r>
        <w:rPr>
          <w:szCs w:val="28"/>
        </w:rPr>
        <w:t xml:space="preserve"> Правил определения видов электронной подписи, использование которых допускается </w:t>
      </w:r>
      <w:r>
        <w:rPr>
          <w:szCs w:val="28"/>
        </w:rPr>
        <w:br/>
        <w:t>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341DB0" w:rsidRPr="00565157" w:rsidRDefault="005E019D" w:rsidP="005E019D">
      <w:pPr>
        <w:autoSpaceDE w:val="0"/>
        <w:autoSpaceDN w:val="0"/>
        <w:adjustRightInd w:val="0"/>
        <w:ind w:firstLine="708"/>
        <w:jc w:val="both"/>
        <w:rPr>
          <w:szCs w:val="28"/>
        </w:rPr>
      </w:pPr>
      <w:r>
        <w:rPr>
          <w:szCs w:val="28"/>
        </w:rPr>
        <w:t>49</w:t>
      </w:r>
      <w:r w:rsidR="00341DB0" w:rsidRPr="00C4636B">
        <w:rPr>
          <w:szCs w:val="28"/>
        </w:rPr>
        <w:t>. Предост</w:t>
      </w:r>
      <w:r w:rsidR="00A3066F">
        <w:rPr>
          <w:szCs w:val="28"/>
        </w:rPr>
        <w:t xml:space="preserve">авление государственной услуги </w:t>
      </w:r>
      <w:r w:rsidR="00A3066F">
        <w:rPr>
          <w:szCs w:val="28"/>
        </w:rPr>
        <w:br/>
      </w:r>
      <w:r w:rsidR="00341DB0" w:rsidRPr="00C4636B">
        <w:rPr>
          <w:szCs w:val="28"/>
        </w:rPr>
        <w:t>по экстерриториальному принципу Министерством не осуществляется.</w:t>
      </w:r>
    </w:p>
    <w:p w:rsidR="00341DB0" w:rsidRPr="00565157" w:rsidRDefault="00341DB0" w:rsidP="00341DB0">
      <w:pPr>
        <w:autoSpaceDE w:val="0"/>
        <w:autoSpaceDN w:val="0"/>
        <w:adjustRightInd w:val="0"/>
        <w:ind w:firstLine="708"/>
        <w:jc w:val="both"/>
        <w:rPr>
          <w:szCs w:val="28"/>
        </w:rPr>
      </w:pPr>
    </w:p>
    <w:p w:rsidR="00341DB0" w:rsidRPr="00565157" w:rsidRDefault="00341DB0" w:rsidP="00341DB0">
      <w:pPr>
        <w:jc w:val="center"/>
        <w:rPr>
          <w:b/>
          <w:i/>
          <w:szCs w:val="28"/>
        </w:rPr>
      </w:pPr>
      <w:r w:rsidRPr="00CA6A4C">
        <w:rPr>
          <w:b/>
          <w:szCs w:val="28"/>
        </w:rPr>
        <w:t xml:space="preserve">III. Состав, последовательность и сроки выполнения административных процедур (действий), требования к порядку </w:t>
      </w:r>
      <w:r w:rsidRPr="00CA6A4C">
        <w:rPr>
          <w:b/>
          <w:szCs w:val="28"/>
        </w:rPr>
        <w:br/>
        <w:t xml:space="preserve">их выполнения, в том числе особенности выполнения </w:t>
      </w:r>
      <w:r w:rsidRPr="00CA6A4C">
        <w:rPr>
          <w:b/>
          <w:szCs w:val="28"/>
        </w:rPr>
        <w:lastRenderedPageBreak/>
        <w:t xml:space="preserve">административных процедур в электронной форме, а также особенности выполнения административных процедур (действий) </w:t>
      </w:r>
      <w:r w:rsidRPr="00CA6A4C">
        <w:rPr>
          <w:b/>
          <w:szCs w:val="28"/>
        </w:rPr>
        <w:br/>
        <w:t>в многофункциональных центрах предоставления государственных и муниципальных услуг</w:t>
      </w:r>
      <w:r w:rsidRPr="00565157">
        <w:rPr>
          <w:b/>
          <w:szCs w:val="28"/>
        </w:rPr>
        <w:t xml:space="preserve"> </w:t>
      </w:r>
    </w:p>
    <w:p w:rsidR="00341DB0" w:rsidRPr="00565157" w:rsidRDefault="00341DB0" w:rsidP="00341DB0">
      <w:pPr>
        <w:autoSpaceDE w:val="0"/>
        <w:autoSpaceDN w:val="0"/>
        <w:adjustRightInd w:val="0"/>
        <w:ind w:firstLine="709"/>
        <w:jc w:val="center"/>
        <w:rPr>
          <w:b/>
          <w:szCs w:val="28"/>
        </w:rPr>
      </w:pPr>
    </w:p>
    <w:p w:rsidR="00341DB0" w:rsidRDefault="00776616" w:rsidP="00C637B4">
      <w:pPr>
        <w:widowControl w:val="0"/>
        <w:autoSpaceDE w:val="0"/>
        <w:autoSpaceDN w:val="0"/>
        <w:adjustRightInd w:val="0"/>
        <w:jc w:val="center"/>
        <w:outlineLvl w:val="2"/>
        <w:rPr>
          <w:b/>
          <w:szCs w:val="28"/>
        </w:rPr>
      </w:pPr>
      <w:r>
        <w:rPr>
          <w:b/>
          <w:szCs w:val="28"/>
        </w:rPr>
        <w:t xml:space="preserve"> П</w:t>
      </w:r>
      <w:r w:rsidR="00341DB0" w:rsidRPr="00CA6A4C">
        <w:rPr>
          <w:b/>
          <w:szCs w:val="28"/>
        </w:rPr>
        <w:t>еречень административных процедур (действий) при предоставлении государственной услуги, в том числе при предоставлении государственной услуги в электронной форме</w:t>
      </w:r>
      <w:r w:rsidR="00341DB0" w:rsidRPr="00565157">
        <w:rPr>
          <w:b/>
          <w:szCs w:val="28"/>
        </w:rPr>
        <w:t xml:space="preserve"> </w:t>
      </w:r>
    </w:p>
    <w:p w:rsidR="003472BF" w:rsidRPr="00C637B4" w:rsidRDefault="003472BF" w:rsidP="00C637B4">
      <w:pPr>
        <w:widowControl w:val="0"/>
        <w:autoSpaceDE w:val="0"/>
        <w:autoSpaceDN w:val="0"/>
        <w:adjustRightInd w:val="0"/>
        <w:jc w:val="center"/>
        <w:outlineLvl w:val="2"/>
        <w:rPr>
          <w:b/>
          <w:szCs w:val="28"/>
        </w:rPr>
      </w:pPr>
    </w:p>
    <w:p w:rsidR="00341DB0" w:rsidRPr="00565157" w:rsidRDefault="00776616" w:rsidP="00341DB0">
      <w:pPr>
        <w:ind w:firstLine="720"/>
        <w:jc w:val="both"/>
        <w:rPr>
          <w:szCs w:val="28"/>
        </w:rPr>
      </w:pPr>
      <w:r>
        <w:rPr>
          <w:szCs w:val="28"/>
        </w:rPr>
        <w:t>50</w:t>
      </w:r>
      <w:r w:rsidR="00341DB0" w:rsidRPr="00565157">
        <w:rPr>
          <w:szCs w:val="28"/>
        </w:rPr>
        <w:t>. Предоставление государственной услуги включает следующие административные процедуры (действия):</w:t>
      </w:r>
    </w:p>
    <w:p w:rsidR="00BB5FE0" w:rsidRPr="00BB5FE0" w:rsidRDefault="00BB5FE0" w:rsidP="00BB5FE0">
      <w:pPr>
        <w:ind w:firstLine="709"/>
        <w:jc w:val="both"/>
        <w:rPr>
          <w:szCs w:val="28"/>
        </w:rPr>
      </w:pPr>
      <w:r>
        <w:rPr>
          <w:szCs w:val="28"/>
        </w:rPr>
        <w:t>1)</w:t>
      </w:r>
      <w:r w:rsidR="00776616">
        <w:rPr>
          <w:szCs w:val="28"/>
        </w:rPr>
        <w:t> </w:t>
      </w:r>
      <w:r w:rsidRPr="00BB5FE0">
        <w:rPr>
          <w:szCs w:val="28"/>
        </w:rPr>
        <w:t>объявление государственной аккредитации;</w:t>
      </w:r>
    </w:p>
    <w:p w:rsidR="00BB5FE0" w:rsidRPr="00BB5FE0" w:rsidRDefault="00BB5FE0" w:rsidP="00BB5FE0">
      <w:pPr>
        <w:ind w:firstLine="709"/>
        <w:jc w:val="both"/>
        <w:rPr>
          <w:szCs w:val="28"/>
        </w:rPr>
      </w:pPr>
      <w:r>
        <w:rPr>
          <w:szCs w:val="28"/>
        </w:rPr>
        <w:t>2)</w:t>
      </w:r>
      <w:r w:rsidR="00776616">
        <w:rPr>
          <w:szCs w:val="28"/>
        </w:rPr>
        <w:t> </w:t>
      </w:r>
      <w:r w:rsidRPr="00BB5FE0">
        <w:rPr>
          <w:szCs w:val="28"/>
        </w:rPr>
        <w:t>прием, регистрация заявления, сведений и документов, представленных для государственной аккредитации;</w:t>
      </w:r>
    </w:p>
    <w:p w:rsidR="00BB5FE0" w:rsidRPr="00BB5FE0" w:rsidRDefault="00BB5FE0" w:rsidP="00BB5FE0">
      <w:pPr>
        <w:ind w:firstLine="709"/>
        <w:jc w:val="both"/>
        <w:rPr>
          <w:szCs w:val="28"/>
        </w:rPr>
      </w:pPr>
      <w:r>
        <w:rPr>
          <w:szCs w:val="28"/>
        </w:rPr>
        <w:t>3)</w:t>
      </w:r>
      <w:r w:rsidR="00776616">
        <w:rPr>
          <w:szCs w:val="28"/>
        </w:rPr>
        <w:t> </w:t>
      </w:r>
      <w:r w:rsidRPr="00BB5FE0">
        <w:rPr>
          <w:szCs w:val="28"/>
        </w:rPr>
        <w:t xml:space="preserve">формирование и направление межведомственных запросов </w:t>
      </w:r>
      <w:r>
        <w:rPr>
          <w:szCs w:val="28"/>
        </w:rPr>
        <w:br/>
      </w:r>
      <w:r w:rsidRPr="00BB5FE0">
        <w:rPr>
          <w:szCs w:val="28"/>
        </w:rPr>
        <w:t xml:space="preserve">в органы, участвующие в предоставлении государственной услуги </w:t>
      </w:r>
      <w:r>
        <w:rPr>
          <w:szCs w:val="28"/>
        </w:rPr>
        <w:br/>
      </w:r>
      <w:r w:rsidRPr="00BB5FE0">
        <w:rPr>
          <w:szCs w:val="28"/>
        </w:rPr>
        <w:t>(при необходимости);</w:t>
      </w:r>
    </w:p>
    <w:p w:rsidR="00BB5FE0" w:rsidRPr="00BB5FE0" w:rsidRDefault="00BB5FE0" w:rsidP="00D1584B">
      <w:pPr>
        <w:ind w:firstLine="709"/>
        <w:jc w:val="both"/>
        <w:rPr>
          <w:szCs w:val="28"/>
        </w:rPr>
      </w:pPr>
      <w:r>
        <w:rPr>
          <w:szCs w:val="28"/>
        </w:rPr>
        <w:t>4)</w:t>
      </w:r>
      <w:r w:rsidR="00776616">
        <w:rPr>
          <w:szCs w:val="28"/>
        </w:rPr>
        <w:t> </w:t>
      </w:r>
      <w:r w:rsidRPr="00BB5FE0">
        <w:rPr>
          <w:szCs w:val="28"/>
        </w:rPr>
        <w:t>рассмотрение заявления, сведений и документов, представленных заявителем для государственной аккредитации</w:t>
      </w:r>
      <w:r w:rsidR="00CA6A4C">
        <w:rPr>
          <w:szCs w:val="28"/>
        </w:rPr>
        <w:t xml:space="preserve"> </w:t>
      </w:r>
      <w:r w:rsidR="00CA6A4C">
        <w:rPr>
          <w:szCs w:val="28"/>
        </w:rPr>
        <w:br/>
        <w:t xml:space="preserve">на заседании </w:t>
      </w:r>
      <w:r w:rsidR="00D1584B" w:rsidRPr="00D1584B">
        <w:rPr>
          <w:szCs w:val="28"/>
        </w:rPr>
        <w:t>комиссии Министерст</w:t>
      </w:r>
      <w:r w:rsidR="00D1584B">
        <w:rPr>
          <w:szCs w:val="28"/>
        </w:rPr>
        <w:t xml:space="preserve">ва </w:t>
      </w:r>
      <w:r w:rsidR="00D1584B" w:rsidRPr="00D1584B">
        <w:rPr>
          <w:szCs w:val="28"/>
        </w:rPr>
        <w:t>по государственной аккредитации республиканских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003472BF">
        <w:rPr>
          <w:szCs w:val="28"/>
        </w:rPr>
        <w:t xml:space="preserve"> (далее – Комиссия).</w:t>
      </w:r>
    </w:p>
    <w:p w:rsidR="00BB5FE0" w:rsidRDefault="00BB5FE0" w:rsidP="00BB5FE0">
      <w:pPr>
        <w:ind w:firstLine="709"/>
        <w:jc w:val="both"/>
        <w:rPr>
          <w:szCs w:val="28"/>
        </w:rPr>
      </w:pPr>
      <w:r>
        <w:rPr>
          <w:szCs w:val="28"/>
        </w:rPr>
        <w:t>5)</w:t>
      </w:r>
      <w:r w:rsidR="00776616">
        <w:rPr>
          <w:szCs w:val="28"/>
        </w:rPr>
        <w:t> </w:t>
      </w:r>
      <w:r w:rsidRPr="00BB5FE0">
        <w:rPr>
          <w:szCs w:val="28"/>
        </w:rPr>
        <w:t xml:space="preserve">принятие решения о государственной аккредитации или </w:t>
      </w:r>
      <w:r w:rsidR="00CA6A4C">
        <w:rPr>
          <w:szCs w:val="28"/>
        </w:rPr>
        <w:br/>
      </w:r>
      <w:r w:rsidRPr="00BB5FE0">
        <w:rPr>
          <w:szCs w:val="28"/>
        </w:rPr>
        <w:t>об отказе в государственной аккредитации заявителя;</w:t>
      </w:r>
    </w:p>
    <w:p w:rsidR="00CA6A4C" w:rsidRPr="00BB5FE0" w:rsidRDefault="00CA6A4C" w:rsidP="00BB5FE0">
      <w:pPr>
        <w:ind w:firstLine="709"/>
        <w:jc w:val="both"/>
        <w:rPr>
          <w:szCs w:val="28"/>
        </w:rPr>
      </w:pPr>
      <w:r>
        <w:rPr>
          <w:szCs w:val="28"/>
        </w:rPr>
        <w:t>6)</w:t>
      </w:r>
      <w:r w:rsidR="00776616">
        <w:rPr>
          <w:szCs w:val="28"/>
        </w:rPr>
        <w:t> </w:t>
      </w:r>
      <w:r>
        <w:rPr>
          <w:szCs w:val="28"/>
        </w:rPr>
        <w:t>представление сведений и документов о государственной аккредитации в Министерство спорта Российской Федерации;</w:t>
      </w:r>
    </w:p>
    <w:p w:rsidR="00BB5FE0" w:rsidRPr="00BB5FE0" w:rsidRDefault="00BB5FE0" w:rsidP="00BB5FE0">
      <w:pPr>
        <w:ind w:firstLine="709"/>
        <w:jc w:val="both"/>
        <w:rPr>
          <w:szCs w:val="28"/>
        </w:rPr>
      </w:pPr>
      <w:r>
        <w:rPr>
          <w:szCs w:val="28"/>
        </w:rPr>
        <w:t>6)</w:t>
      </w:r>
      <w:r w:rsidR="00776616">
        <w:rPr>
          <w:szCs w:val="28"/>
        </w:rPr>
        <w:t> </w:t>
      </w:r>
      <w:r w:rsidRPr="00BB5FE0">
        <w:rPr>
          <w:szCs w:val="28"/>
        </w:rPr>
        <w:t>выдача заявителю документа</w:t>
      </w:r>
      <w:r w:rsidR="00BD0987">
        <w:rPr>
          <w:szCs w:val="28"/>
        </w:rPr>
        <w:t xml:space="preserve"> о государственной аккредитации, подтверждающего наличие статуса республиканской спортивной федерации;</w:t>
      </w:r>
    </w:p>
    <w:p w:rsidR="00BB5FE0" w:rsidRPr="00BB5FE0" w:rsidRDefault="00BB5FE0" w:rsidP="00BB5FE0">
      <w:pPr>
        <w:ind w:firstLine="709"/>
        <w:jc w:val="both"/>
        <w:rPr>
          <w:szCs w:val="28"/>
        </w:rPr>
      </w:pPr>
      <w:r>
        <w:rPr>
          <w:szCs w:val="28"/>
        </w:rPr>
        <w:t>7)</w:t>
      </w:r>
      <w:r w:rsidR="00776616">
        <w:rPr>
          <w:szCs w:val="28"/>
        </w:rPr>
        <w:t> </w:t>
      </w:r>
      <w:r w:rsidRPr="00BB5FE0">
        <w:rPr>
          <w:szCs w:val="28"/>
        </w:rPr>
        <w:t>принятие решения о приостановлении, возобновлении, прекращении действия государственной аккредитации ре</w:t>
      </w:r>
      <w:r w:rsidR="00232A34">
        <w:rPr>
          <w:szCs w:val="28"/>
        </w:rPr>
        <w:t>гиональной спортивной федерации.</w:t>
      </w:r>
    </w:p>
    <w:p w:rsidR="00BB5FE0" w:rsidRDefault="00BB5FE0" w:rsidP="00BB5FE0">
      <w:pPr>
        <w:ind w:firstLine="709"/>
        <w:jc w:val="both"/>
        <w:rPr>
          <w:b/>
          <w:szCs w:val="28"/>
        </w:rPr>
      </w:pPr>
    </w:p>
    <w:p w:rsidR="00341DB0" w:rsidRPr="00565157" w:rsidRDefault="008C1F02" w:rsidP="00341DB0">
      <w:pPr>
        <w:jc w:val="center"/>
        <w:rPr>
          <w:b/>
          <w:szCs w:val="28"/>
        </w:rPr>
      </w:pPr>
      <w:r w:rsidRPr="00962057">
        <w:rPr>
          <w:b/>
          <w:szCs w:val="28"/>
        </w:rPr>
        <w:t>Объявление государственной аккредитации</w:t>
      </w:r>
    </w:p>
    <w:p w:rsidR="00341DB0" w:rsidRPr="00565157" w:rsidRDefault="00341DB0" w:rsidP="00341DB0">
      <w:pPr>
        <w:pStyle w:val="a3"/>
        <w:shd w:val="clear" w:color="auto" w:fill="FFFFFF"/>
        <w:spacing w:before="0" w:after="0"/>
        <w:ind w:firstLine="709"/>
        <w:jc w:val="both"/>
        <w:rPr>
          <w:rFonts w:ascii="Times New Roman" w:hAnsi="Times New Roman" w:cs="Times New Roman"/>
          <w:sz w:val="28"/>
          <w:szCs w:val="28"/>
        </w:rPr>
      </w:pPr>
    </w:p>
    <w:p w:rsidR="00062B28" w:rsidRDefault="00962057" w:rsidP="00062B28">
      <w:pPr>
        <w:pStyle w:val="20"/>
        <w:shd w:val="clear" w:color="auto" w:fill="auto"/>
        <w:tabs>
          <w:tab w:val="left" w:pos="1140"/>
        </w:tabs>
        <w:spacing w:before="0" w:line="298" w:lineRule="exact"/>
        <w:ind w:firstLine="740"/>
        <w:jc w:val="both"/>
        <w:rPr>
          <w:sz w:val="28"/>
          <w:szCs w:val="28"/>
        </w:rPr>
      </w:pPr>
      <w:r>
        <w:rPr>
          <w:sz w:val="28"/>
          <w:szCs w:val="28"/>
        </w:rPr>
        <w:t>51</w:t>
      </w:r>
      <w:r w:rsidR="00341DB0" w:rsidRPr="00565157">
        <w:rPr>
          <w:i/>
          <w:sz w:val="28"/>
          <w:szCs w:val="28"/>
        </w:rPr>
        <w:t>.</w:t>
      </w:r>
      <w:r w:rsidR="00341DB0" w:rsidRPr="00565157">
        <w:rPr>
          <w:sz w:val="28"/>
          <w:szCs w:val="28"/>
        </w:rPr>
        <w:t> </w:t>
      </w:r>
      <w:r w:rsidR="00062B28" w:rsidRPr="00565157">
        <w:rPr>
          <w:sz w:val="28"/>
          <w:szCs w:val="28"/>
        </w:rPr>
        <w:t>Основанием для начала административно</w:t>
      </w:r>
      <w:r w:rsidR="00062B28">
        <w:rPr>
          <w:sz w:val="28"/>
          <w:szCs w:val="28"/>
        </w:rPr>
        <w:t>й процедуры (действия) является:</w:t>
      </w:r>
    </w:p>
    <w:p w:rsidR="00062B28" w:rsidRPr="00062B28" w:rsidRDefault="00062B28" w:rsidP="00062B28">
      <w:pPr>
        <w:pStyle w:val="20"/>
        <w:shd w:val="clear" w:color="auto" w:fill="auto"/>
        <w:tabs>
          <w:tab w:val="left" w:pos="1140"/>
        </w:tabs>
        <w:spacing w:before="0" w:line="240" w:lineRule="auto"/>
        <w:ind w:firstLine="743"/>
        <w:jc w:val="both"/>
        <w:rPr>
          <w:sz w:val="28"/>
          <w:szCs w:val="28"/>
        </w:rPr>
      </w:pPr>
      <w:r>
        <w:rPr>
          <w:sz w:val="28"/>
          <w:szCs w:val="28"/>
        </w:rPr>
        <w:t>а) </w:t>
      </w:r>
      <w:r w:rsidRPr="00062B28">
        <w:rPr>
          <w:sz w:val="28"/>
          <w:szCs w:val="28"/>
        </w:rPr>
        <w:t xml:space="preserve">обращение в Министерство общественной организации для объявления государственной аккредитации по видам спорта включенным в первый раздел ВРВС - признанные виды спорта </w:t>
      </w:r>
      <w:r>
        <w:rPr>
          <w:sz w:val="28"/>
          <w:szCs w:val="28"/>
        </w:rPr>
        <w:br/>
      </w:r>
      <w:r w:rsidRPr="00062B28">
        <w:rPr>
          <w:sz w:val="28"/>
          <w:szCs w:val="28"/>
        </w:rPr>
        <w:t>(за исключен</w:t>
      </w:r>
      <w:r>
        <w:rPr>
          <w:sz w:val="28"/>
          <w:szCs w:val="28"/>
        </w:rPr>
        <w:t xml:space="preserve">ием военно-прикладных, служебно - </w:t>
      </w:r>
      <w:r w:rsidRPr="00062B28">
        <w:rPr>
          <w:sz w:val="28"/>
          <w:szCs w:val="28"/>
        </w:rPr>
        <w:t xml:space="preserve">прикладных, а также видов спорта, развиваемых на общероссийском уровне), во второй раздел ВРВС - виды спорта, развиваемые на общероссийском уровне, </w:t>
      </w:r>
      <w:r>
        <w:rPr>
          <w:sz w:val="28"/>
          <w:szCs w:val="28"/>
        </w:rPr>
        <w:br/>
      </w:r>
      <w:r w:rsidRPr="00062B28">
        <w:rPr>
          <w:sz w:val="28"/>
          <w:szCs w:val="28"/>
        </w:rPr>
        <w:lastRenderedPageBreak/>
        <w:t>в третий раздел ВРВС - национальные виды спорта, при отсутствии региональной спортивной федерации по соответствующему виду спорта;</w:t>
      </w:r>
    </w:p>
    <w:p w:rsidR="00062B28" w:rsidRPr="00062B28" w:rsidRDefault="00062B28" w:rsidP="00062B28">
      <w:pPr>
        <w:pStyle w:val="20"/>
        <w:shd w:val="clear" w:color="auto" w:fill="auto"/>
        <w:tabs>
          <w:tab w:val="left" w:pos="1098"/>
        </w:tabs>
        <w:spacing w:before="0" w:line="240" w:lineRule="auto"/>
        <w:ind w:firstLine="743"/>
        <w:jc w:val="both"/>
        <w:rPr>
          <w:sz w:val="28"/>
          <w:szCs w:val="28"/>
        </w:rPr>
      </w:pPr>
      <w:r>
        <w:rPr>
          <w:sz w:val="28"/>
          <w:szCs w:val="28"/>
        </w:rPr>
        <w:t>б) </w:t>
      </w:r>
      <w:r w:rsidRPr="00062B28">
        <w:rPr>
          <w:sz w:val="28"/>
          <w:szCs w:val="28"/>
        </w:rPr>
        <w:t>окончание срока действия государственной аккредитации региональной спортивной федерации по соответствующему виду спорта;</w:t>
      </w:r>
    </w:p>
    <w:p w:rsidR="00062B28" w:rsidRDefault="00062B28" w:rsidP="00062B28">
      <w:pPr>
        <w:pStyle w:val="20"/>
        <w:shd w:val="clear" w:color="auto" w:fill="auto"/>
        <w:tabs>
          <w:tab w:val="left" w:pos="1098"/>
        </w:tabs>
        <w:spacing w:before="0" w:line="240" w:lineRule="auto"/>
        <w:ind w:firstLine="743"/>
        <w:jc w:val="both"/>
        <w:rPr>
          <w:sz w:val="28"/>
          <w:szCs w:val="28"/>
        </w:rPr>
      </w:pPr>
      <w:r>
        <w:rPr>
          <w:sz w:val="28"/>
          <w:szCs w:val="28"/>
        </w:rPr>
        <w:t>в) </w:t>
      </w:r>
      <w:r w:rsidRPr="00062B28">
        <w:rPr>
          <w:sz w:val="28"/>
          <w:szCs w:val="28"/>
        </w:rPr>
        <w:t xml:space="preserve">обращение в Министерство региональной спортивной федерации для объявления государственной аккредитации не ранее, чем за 4 месяца до дня окончания срока действия государственной аккредитации региональной спортивной федерации </w:t>
      </w:r>
      <w:r w:rsidR="00287FF0">
        <w:rPr>
          <w:sz w:val="28"/>
          <w:szCs w:val="28"/>
        </w:rPr>
        <w:br/>
      </w:r>
      <w:r w:rsidRPr="00062B28">
        <w:rPr>
          <w:sz w:val="28"/>
          <w:szCs w:val="28"/>
        </w:rPr>
        <w:t>по соответствующему виду спорта.</w:t>
      </w:r>
    </w:p>
    <w:p w:rsidR="00904C11" w:rsidRDefault="00962057" w:rsidP="00904C11">
      <w:pPr>
        <w:pStyle w:val="a3"/>
        <w:shd w:val="clear" w:color="auto" w:fill="FFFFFF"/>
        <w:spacing w:before="0" w:after="0"/>
        <w:ind w:firstLine="709"/>
        <w:jc w:val="both"/>
        <w:rPr>
          <w:sz w:val="28"/>
          <w:szCs w:val="28"/>
        </w:rPr>
      </w:pPr>
      <w:r>
        <w:rPr>
          <w:rFonts w:ascii="Times New Roman" w:hAnsi="Times New Roman" w:cs="Times New Roman"/>
          <w:sz w:val="28"/>
          <w:szCs w:val="28"/>
        </w:rPr>
        <w:t>52</w:t>
      </w:r>
      <w:r w:rsidR="00904C11" w:rsidRPr="000624D5">
        <w:rPr>
          <w:rFonts w:ascii="Times New Roman" w:hAnsi="Times New Roman" w:cs="Times New Roman"/>
          <w:sz w:val="28"/>
          <w:szCs w:val="28"/>
        </w:rPr>
        <w:t>.Обращение направляется заявителем, представителем заявителя в Министерство ли</w:t>
      </w:r>
      <w:r w:rsidR="002001E3">
        <w:rPr>
          <w:rFonts w:ascii="Times New Roman" w:hAnsi="Times New Roman" w:cs="Times New Roman"/>
          <w:sz w:val="28"/>
          <w:szCs w:val="28"/>
        </w:rPr>
        <w:t>чно, посредством почтовой связи</w:t>
      </w:r>
      <w:r w:rsidR="000624D5" w:rsidRPr="000624D5">
        <w:rPr>
          <w:rFonts w:ascii="Times New Roman" w:hAnsi="Times New Roman" w:cs="Times New Roman"/>
          <w:sz w:val="28"/>
          <w:szCs w:val="28"/>
        </w:rPr>
        <w:t>,</w:t>
      </w:r>
      <w:r w:rsidR="00904C11" w:rsidRPr="000624D5">
        <w:rPr>
          <w:rFonts w:ascii="Times New Roman" w:hAnsi="Times New Roman" w:cs="Times New Roman"/>
          <w:sz w:val="28"/>
          <w:szCs w:val="28"/>
        </w:rPr>
        <w:br/>
        <w:t>на адрес электронной почты Министерства в форме электронного документа</w:t>
      </w:r>
      <w:r w:rsidR="000624D5" w:rsidRPr="000624D5">
        <w:rPr>
          <w:rFonts w:ascii="Times New Roman" w:hAnsi="Times New Roman" w:cs="Times New Roman"/>
          <w:sz w:val="28"/>
          <w:szCs w:val="28"/>
        </w:rPr>
        <w:t>,</w:t>
      </w:r>
      <w:r w:rsidR="000624D5">
        <w:rPr>
          <w:rFonts w:ascii="Times New Roman" w:hAnsi="Times New Roman" w:cs="Times New Roman"/>
          <w:sz w:val="28"/>
          <w:szCs w:val="28"/>
        </w:rPr>
        <w:t xml:space="preserve"> </w:t>
      </w:r>
      <w:r w:rsidR="000624D5" w:rsidRPr="00B156A4">
        <w:rPr>
          <w:rFonts w:ascii="Times New Roman" w:hAnsi="Times New Roman" w:cs="Times New Roman"/>
          <w:sz w:val="28"/>
          <w:szCs w:val="28"/>
        </w:rPr>
        <w:t>либо в форме электронного документа с использованием</w:t>
      </w:r>
      <w:r w:rsidR="000624D5" w:rsidRPr="00B156A4">
        <w:rPr>
          <w:rFonts w:ascii="Arial" w:hAnsi="Arial" w:cs="Arial"/>
          <w:color w:val="000000"/>
          <w:sz w:val="26"/>
          <w:szCs w:val="26"/>
          <w:shd w:val="clear" w:color="auto" w:fill="FFFFFF"/>
        </w:rPr>
        <w:t xml:space="preserve"> </w:t>
      </w:r>
      <w:r w:rsidR="000624D5" w:rsidRPr="00B156A4">
        <w:rPr>
          <w:rFonts w:ascii="Times New Roman" w:hAnsi="Times New Roman" w:cs="Times New Roman"/>
          <w:color w:val="000000"/>
          <w:sz w:val="28"/>
          <w:szCs w:val="28"/>
          <w:shd w:val="clear" w:color="auto" w:fill="FFFFFF"/>
        </w:rPr>
        <w:t>Единого портала государственных и муниципальных услуг (функций).</w:t>
      </w:r>
    </w:p>
    <w:p w:rsidR="00062B28" w:rsidRPr="00062B28" w:rsidRDefault="00062B28" w:rsidP="00962057">
      <w:pPr>
        <w:ind w:firstLine="720"/>
        <w:jc w:val="both"/>
        <w:rPr>
          <w:szCs w:val="28"/>
        </w:rPr>
      </w:pPr>
      <w:r>
        <w:rPr>
          <w:szCs w:val="28"/>
        </w:rPr>
        <w:t>Обращение, представленное (поступившее</w:t>
      </w:r>
      <w:r w:rsidRPr="00565157">
        <w:rPr>
          <w:szCs w:val="28"/>
        </w:rPr>
        <w:t>) в Министерств</w:t>
      </w:r>
      <w:r>
        <w:rPr>
          <w:szCs w:val="28"/>
        </w:rPr>
        <w:t>о</w:t>
      </w:r>
      <w:r w:rsidR="003472BF">
        <w:rPr>
          <w:szCs w:val="28"/>
        </w:rPr>
        <w:t>,</w:t>
      </w:r>
      <w:r>
        <w:rPr>
          <w:szCs w:val="28"/>
        </w:rPr>
        <w:t xml:space="preserve"> регистрируе</w:t>
      </w:r>
      <w:r w:rsidRPr="00565157">
        <w:rPr>
          <w:szCs w:val="28"/>
        </w:rPr>
        <w:t xml:space="preserve">тся должностным лицом Министерства, ответственным </w:t>
      </w:r>
      <w:r w:rsidRPr="00565157">
        <w:rPr>
          <w:szCs w:val="28"/>
        </w:rPr>
        <w:br/>
        <w:t>за учет корреспонденции</w:t>
      </w:r>
      <w:r w:rsidRPr="00565157">
        <w:rPr>
          <w:iCs/>
          <w:szCs w:val="28"/>
        </w:rPr>
        <w:t>.</w:t>
      </w:r>
      <w:r w:rsidR="00962057">
        <w:rPr>
          <w:szCs w:val="28"/>
        </w:rPr>
        <w:t xml:space="preserve"> </w:t>
      </w:r>
      <w:r w:rsidRPr="00565157">
        <w:rPr>
          <w:szCs w:val="28"/>
        </w:rPr>
        <w:t xml:space="preserve">Датой приема </w:t>
      </w:r>
      <w:r w:rsidR="00904C11">
        <w:rPr>
          <w:szCs w:val="28"/>
        </w:rPr>
        <w:t xml:space="preserve">обращения </w:t>
      </w:r>
      <w:r w:rsidRPr="00565157">
        <w:rPr>
          <w:szCs w:val="28"/>
        </w:rPr>
        <w:t xml:space="preserve">считается дата </w:t>
      </w:r>
      <w:r w:rsidR="00962057">
        <w:rPr>
          <w:szCs w:val="28"/>
        </w:rPr>
        <w:br/>
      </w:r>
      <w:r w:rsidRPr="00565157">
        <w:rPr>
          <w:szCs w:val="28"/>
        </w:rPr>
        <w:t>его официальной регистрации в Министерстве.</w:t>
      </w:r>
      <w:r w:rsidR="00962057">
        <w:rPr>
          <w:szCs w:val="28"/>
        </w:rPr>
        <w:t xml:space="preserve"> </w:t>
      </w:r>
      <w:r w:rsidRPr="00062B28">
        <w:rPr>
          <w:szCs w:val="28"/>
        </w:rPr>
        <w:t>После регистрации обращение направляется министру для наложения резолюции.</w:t>
      </w:r>
    </w:p>
    <w:p w:rsidR="00E3649D" w:rsidRPr="00062B28" w:rsidRDefault="00962057" w:rsidP="00E3649D">
      <w:pPr>
        <w:pStyle w:val="a3"/>
        <w:shd w:val="clear" w:color="auto" w:fill="FFFFFF"/>
        <w:spacing w:before="0" w:after="0"/>
        <w:ind w:firstLine="709"/>
        <w:jc w:val="both"/>
        <w:rPr>
          <w:rFonts w:ascii="Times New Roman" w:hAnsi="Times New Roman" w:cs="Times New Roman"/>
          <w:sz w:val="28"/>
          <w:szCs w:val="28"/>
        </w:rPr>
      </w:pPr>
      <w:r>
        <w:rPr>
          <w:rFonts w:ascii="Times New Roman" w:hAnsi="Times New Roman" w:cs="Times New Roman"/>
          <w:sz w:val="28"/>
          <w:szCs w:val="28"/>
        </w:rPr>
        <w:t>53</w:t>
      </w:r>
      <w:r w:rsidR="00904C11">
        <w:rPr>
          <w:rFonts w:ascii="Times New Roman" w:hAnsi="Times New Roman" w:cs="Times New Roman"/>
          <w:sz w:val="28"/>
          <w:szCs w:val="28"/>
        </w:rPr>
        <w:t>. </w:t>
      </w:r>
      <w:r w:rsidR="00062B28" w:rsidRPr="00062B28">
        <w:rPr>
          <w:rFonts w:ascii="Times New Roman" w:hAnsi="Times New Roman" w:cs="Times New Roman"/>
          <w:sz w:val="28"/>
          <w:szCs w:val="28"/>
        </w:rPr>
        <w:t xml:space="preserve">После </w:t>
      </w:r>
      <w:r w:rsidR="00904C11">
        <w:rPr>
          <w:rFonts w:ascii="Times New Roman" w:hAnsi="Times New Roman" w:cs="Times New Roman"/>
          <w:sz w:val="28"/>
          <w:szCs w:val="28"/>
        </w:rPr>
        <w:t xml:space="preserve">регистрации и </w:t>
      </w:r>
      <w:r w:rsidR="00062B28" w:rsidRPr="00062B28">
        <w:rPr>
          <w:rFonts w:ascii="Times New Roman" w:hAnsi="Times New Roman" w:cs="Times New Roman"/>
          <w:sz w:val="28"/>
          <w:szCs w:val="28"/>
        </w:rPr>
        <w:t xml:space="preserve">наложения резолюции </w:t>
      </w:r>
      <w:r w:rsidR="00904C11">
        <w:rPr>
          <w:rFonts w:ascii="Times New Roman" w:hAnsi="Times New Roman" w:cs="Times New Roman"/>
          <w:sz w:val="28"/>
          <w:szCs w:val="28"/>
        </w:rPr>
        <w:t xml:space="preserve">министром </w:t>
      </w:r>
      <w:r w:rsidR="00062B28" w:rsidRPr="00062B28">
        <w:rPr>
          <w:rFonts w:ascii="Times New Roman" w:hAnsi="Times New Roman" w:cs="Times New Roman"/>
          <w:sz w:val="28"/>
          <w:szCs w:val="28"/>
        </w:rPr>
        <w:t xml:space="preserve">обращение передается в уполномоченное подразделение </w:t>
      </w:r>
      <w:r w:rsidR="00904C11">
        <w:rPr>
          <w:rFonts w:ascii="Times New Roman" w:hAnsi="Times New Roman" w:cs="Times New Roman"/>
          <w:sz w:val="28"/>
          <w:szCs w:val="28"/>
        </w:rPr>
        <w:t xml:space="preserve">Министерства </w:t>
      </w:r>
      <w:r w:rsidR="00062B28" w:rsidRPr="00062B28">
        <w:rPr>
          <w:rFonts w:ascii="Times New Roman" w:hAnsi="Times New Roman" w:cs="Times New Roman"/>
          <w:sz w:val="28"/>
          <w:szCs w:val="28"/>
        </w:rPr>
        <w:t>должностным лицом структурного подразделения Министерства, ответственного за делопроизводство.</w:t>
      </w:r>
    </w:p>
    <w:p w:rsidR="00E3649D" w:rsidRPr="00062B28" w:rsidRDefault="00962057" w:rsidP="00E3649D">
      <w:pPr>
        <w:pStyle w:val="a3"/>
        <w:shd w:val="clear" w:color="auto" w:fill="FFFFFF"/>
        <w:spacing w:before="0" w:after="0"/>
        <w:ind w:firstLine="709"/>
        <w:jc w:val="both"/>
        <w:rPr>
          <w:rFonts w:ascii="Times New Roman" w:hAnsi="Times New Roman" w:cs="Times New Roman"/>
          <w:sz w:val="28"/>
          <w:szCs w:val="28"/>
        </w:rPr>
      </w:pPr>
      <w:r>
        <w:rPr>
          <w:rFonts w:ascii="Times New Roman" w:hAnsi="Times New Roman" w:cs="Times New Roman"/>
          <w:sz w:val="28"/>
          <w:szCs w:val="28"/>
        </w:rPr>
        <w:t>54</w:t>
      </w:r>
      <w:r w:rsidR="00E3649D">
        <w:rPr>
          <w:rFonts w:ascii="Times New Roman" w:hAnsi="Times New Roman" w:cs="Times New Roman"/>
          <w:sz w:val="28"/>
          <w:szCs w:val="28"/>
        </w:rPr>
        <w:t xml:space="preserve">. Специалист готовит приказ об объявлении государственной аккредитации </w:t>
      </w:r>
      <w:r w:rsidR="00E3649D" w:rsidRPr="00062B28">
        <w:rPr>
          <w:rFonts w:ascii="Times New Roman" w:hAnsi="Times New Roman" w:cs="Times New Roman"/>
          <w:sz w:val="28"/>
          <w:szCs w:val="28"/>
        </w:rPr>
        <w:t>в течение 10 рабочих дней со дня возникновения обстоятельств, предусмотренных настоящим подразделом.</w:t>
      </w:r>
    </w:p>
    <w:p w:rsidR="00E3649D" w:rsidRDefault="00962057" w:rsidP="00E3649D">
      <w:pPr>
        <w:pStyle w:val="a3"/>
        <w:shd w:val="clear" w:color="auto" w:fill="FFFFFF"/>
        <w:spacing w:before="0" w:after="0"/>
        <w:ind w:firstLine="709"/>
        <w:jc w:val="both"/>
        <w:rPr>
          <w:rFonts w:ascii="Times New Roman" w:hAnsi="Times New Roman" w:cs="Times New Roman"/>
          <w:sz w:val="28"/>
          <w:szCs w:val="28"/>
        </w:rPr>
      </w:pPr>
      <w:r>
        <w:rPr>
          <w:rFonts w:ascii="Times New Roman" w:hAnsi="Times New Roman" w:cs="Times New Roman"/>
          <w:sz w:val="28"/>
          <w:szCs w:val="28"/>
        </w:rPr>
        <w:t>55</w:t>
      </w:r>
      <w:r w:rsidR="00E3649D">
        <w:rPr>
          <w:rFonts w:ascii="Times New Roman" w:hAnsi="Times New Roman" w:cs="Times New Roman"/>
          <w:sz w:val="28"/>
          <w:szCs w:val="28"/>
        </w:rPr>
        <w:t>. </w:t>
      </w:r>
      <w:r w:rsidR="00E3649D" w:rsidRPr="00062B28">
        <w:rPr>
          <w:rFonts w:ascii="Times New Roman" w:hAnsi="Times New Roman" w:cs="Times New Roman"/>
          <w:sz w:val="28"/>
          <w:szCs w:val="28"/>
        </w:rPr>
        <w:t>Приказ об объявлении государственной аккредитации размещается на официальном сайте Министерства в течение 3 рабочих дней со дня его подписания.</w:t>
      </w:r>
    </w:p>
    <w:p w:rsidR="00062B28" w:rsidRDefault="00062B28" w:rsidP="00062B28">
      <w:pPr>
        <w:pStyle w:val="a3"/>
        <w:shd w:val="clear" w:color="auto" w:fill="FFFFFF"/>
        <w:spacing w:before="0" w:after="0"/>
        <w:ind w:firstLine="709"/>
        <w:jc w:val="both"/>
        <w:rPr>
          <w:rFonts w:ascii="Times New Roman" w:hAnsi="Times New Roman" w:cs="Times New Roman"/>
          <w:sz w:val="28"/>
          <w:szCs w:val="28"/>
        </w:rPr>
      </w:pPr>
      <w:r w:rsidRPr="00062B28">
        <w:rPr>
          <w:rFonts w:ascii="Times New Roman" w:hAnsi="Times New Roman" w:cs="Times New Roman"/>
          <w:sz w:val="28"/>
          <w:szCs w:val="28"/>
        </w:rPr>
        <w:t xml:space="preserve">Результатом административной процедуры </w:t>
      </w:r>
      <w:r w:rsidR="00962057" w:rsidRPr="00962057">
        <w:rPr>
          <w:rFonts w:ascii="Times New Roman" w:hAnsi="Times New Roman" w:cs="Times New Roman"/>
          <w:sz w:val="28"/>
          <w:szCs w:val="28"/>
        </w:rPr>
        <w:t xml:space="preserve">и способом его фиксации является </w:t>
      </w:r>
      <w:r w:rsidRPr="00062B28">
        <w:rPr>
          <w:rFonts w:ascii="Times New Roman" w:hAnsi="Times New Roman" w:cs="Times New Roman"/>
          <w:sz w:val="28"/>
          <w:szCs w:val="28"/>
        </w:rPr>
        <w:t xml:space="preserve">приказ Министерства об объявлении государственной аккредитации, который подписывается министром. </w:t>
      </w:r>
    </w:p>
    <w:p w:rsidR="00062B28" w:rsidRPr="00E3649D" w:rsidRDefault="00062B28" w:rsidP="00E3649D">
      <w:pPr>
        <w:pStyle w:val="a3"/>
        <w:shd w:val="clear" w:color="auto" w:fill="FFFFFF"/>
        <w:spacing w:before="0" w:after="0"/>
        <w:ind w:firstLine="709"/>
        <w:jc w:val="center"/>
        <w:rPr>
          <w:rFonts w:ascii="Times New Roman" w:hAnsi="Times New Roman" w:cs="Times New Roman"/>
          <w:b/>
          <w:sz w:val="28"/>
          <w:szCs w:val="28"/>
        </w:rPr>
      </w:pPr>
    </w:p>
    <w:p w:rsidR="003472BF" w:rsidRDefault="00E3649D" w:rsidP="00E3649D">
      <w:pPr>
        <w:pStyle w:val="a3"/>
        <w:shd w:val="clear" w:color="auto" w:fill="FFFFFF"/>
        <w:spacing w:before="0" w:after="0"/>
        <w:ind w:firstLine="709"/>
        <w:jc w:val="center"/>
        <w:rPr>
          <w:rFonts w:ascii="Times New Roman" w:hAnsi="Times New Roman" w:cs="Times New Roman"/>
          <w:b/>
          <w:sz w:val="28"/>
          <w:szCs w:val="28"/>
        </w:rPr>
      </w:pPr>
      <w:r w:rsidRPr="00CD0395">
        <w:rPr>
          <w:rFonts w:ascii="Times New Roman" w:hAnsi="Times New Roman" w:cs="Times New Roman"/>
          <w:b/>
          <w:sz w:val="28"/>
          <w:szCs w:val="28"/>
        </w:rPr>
        <w:t>Прием, р</w:t>
      </w:r>
      <w:r w:rsidR="003472BF">
        <w:rPr>
          <w:rFonts w:ascii="Times New Roman" w:hAnsi="Times New Roman" w:cs="Times New Roman"/>
          <w:b/>
          <w:sz w:val="28"/>
          <w:szCs w:val="28"/>
        </w:rPr>
        <w:t xml:space="preserve">егистрация заявления, сведений </w:t>
      </w:r>
      <w:r w:rsidRPr="00CD0395">
        <w:rPr>
          <w:rFonts w:ascii="Times New Roman" w:hAnsi="Times New Roman" w:cs="Times New Roman"/>
          <w:b/>
          <w:sz w:val="28"/>
          <w:szCs w:val="28"/>
        </w:rPr>
        <w:t xml:space="preserve">и документов </w:t>
      </w:r>
      <w:r w:rsidR="003472BF">
        <w:rPr>
          <w:rFonts w:ascii="Times New Roman" w:hAnsi="Times New Roman" w:cs="Times New Roman"/>
          <w:b/>
          <w:sz w:val="28"/>
          <w:szCs w:val="28"/>
        </w:rPr>
        <w:t xml:space="preserve"> </w:t>
      </w:r>
    </w:p>
    <w:p w:rsidR="00062B28" w:rsidRDefault="00E3649D" w:rsidP="00E3649D">
      <w:pPr>
        <w:pStyle w:val="a3"/>
        <w:shd w:val="clear" w:color="auto" w:fill="FFFFFF"/>
        <w:spacing w:before="0" w:after="0"/>
        <w:ind w:firstLine="709"/>
        <w:jc w:val="center"/>
        <w:rPr>
          <w:rFonts w:ascii="Times New Roman" w:hAnsi="Times New Roman" w:cs="Times New Roman"/>
          <w:b/>
          <w:sz w:val="28"/>
          <w:szCs w:val="28"/>
        </w:rPr>
      </w:pPr>
      <w:r w:rsidRPr="00CD0395">
        <w:rPr>
          <w:rFonts w:ascii="Times New Roman" w:hAnsi="Times New Roman" w:cs="Times New Roman"/>
          <w:b/>
          <w:sz w:val="28"/>
          <w:szCs w:val="28"/>
        </w:rPr>
        <w:t>представленных для государственной аккредитации</w:t>
      </w:r>
    </w:p>
    <w:p w:rsidR="00705A81" w:rsidRDefault="00705A81" w:rsidP="00E3649D">
      <w:pPr>
        <w:pStyle w:val="a3"/>
        <w:shd w:val="clear" w:color="auto" w:fill="FFFFFF"/>
        <w:spacing w:before="0" w:after="0"/>
        <w:ind w:firstLine="709"/>
        <w:jc w:val="center"/>
        <w:rPr>
          <w:rFonts w:ascii="Times New Roman" w:hAnsi="Times New Roman" w:cs="Times New Roman"/>
          <w:b/>
          <w:sz w:val="28"/>
          <w:szCs w:val="28"/>
        </w:rPr>
      </w:pPr>
    </w:p>
    <w:p w:rsidR="00E3649D" w:rsidRPr="00E3649D" w:rsidRDefault="00962057" w:rsidP="00E3649D">
      <w:pPr>
        <w:pStyle w:val="a3"/>
        <w:shd w:val="clear" w:color="auto" w:fill="FFFFFF"/>
        <w:spacing w:before="0" w:after="0"/>
        <w:ind w:firstLine="709"/>
        <w:jc w:val="both"/>
        <w:rPr>
          <w:rFonts w:ascii="Times New Roman" w:hAnsi="Times New Roman" w:cs="Times New Roman"/>
          <w:sz w:val="28"/>
          <w:szCs w:val="28"/>
        </w:rPr>
      </w:pPr>
      <w:r>
        <w:rPr>
          <w:rFonts w:ascii="Times New Roman" w:hAnsi="Times New Roman" w:cs="Times New Roman"/>
          <w:sz w:val="28"/>
          <w:szCs w:val="28"/>
        </w:rPr>
        <w:t>56</w:t>
      </w:r>
      <w:r w:rsidR="00705A81">
        <w:rPr>
          <w:rFonts w:ascii="Times New Roman" w:hAnsi="Times New Roman" w:cs="Times New Roman"/>
          <w:sz w:val="28"/>
          <w:szCs w:val="28"/>
        </w:rPr>
        <w:t>. </w:t>
      </w:r>
      <w:r w:rsidR="00E3649D" w:rsidRPr="00E3649D">
        <w:rPr>
          <w:rFonts w:ascii="Times New Roman" w:hAnsi="Times New Roman" w:cs="Times New Roman"/>
          <w:sz w:val="28"/>
          <w:szCs w:val="28"/>
        </w:rPr>
        <w:t>Основанием для начала административной процедуры является поступление от заявителя в Министерство заявления (приложение № 1), сведений и документов, представленных для государственной аккредитации,</w:t>
      </w:r>
      <w:r w:rsidR="00C43CF3" w:rsidRPr="00C43CF3">
        <w:t xml:space="preserve"> </w:t>
      </w:r>
      <w:r w:rsidR="00C43CF3" w:rsidRPr="00B156A4">
        <w:rPr>
          <w:rFonts w:ascii="Times New Roman" w:hAnsi="Times New Roman" w:cs="Times New Roman"/>
          <w:sz w:val="28"/>
          <w:szCs w:val="28"/>
        </w:rPr>
        <w:t>в том числе поступивших в форме электронных документов с использованием Единого портала</w:t>
      </w:r>
      <w:r w:rsidR="00E3649D" w:rsidRPr="00B156A4">
        <w:rPr>
          <w:rFonts w:ascii="Times New Roman" w:hAnsi="Times New Roman" w:cs="Times New Roman"/>
          <w:sz w:val="28"/>
          <w:szCs w:val="28"/>
        </w:rPr>
        <w:t xml:space="preserve"> </w:t>
      </w:r>
      <w:r w:rsidR="00C43CF3" w:rsidRPr="00B156A4">
        <w:rPr>
          <w:rFonts w:ascii="Times New Roman" w:hAnsi="Times New Roman" w:cs="Times New Roman"/>
          <w:sz w:val="28"/>
          <w:szCs w:val="28"/>
        </w:rPr>
        <w:t xml:space="preserve">государственных </w:t>
      </w:r>
      <w:r>
        <w:rPr>
          <w:rFonts w:ascii="Times New Roman" w:hAnsi="Times New Roman" w:cs="Times New Roman"/>
          <w:sz w:val="28"/>
          <w:szCs w:val="28"/>
        </w:rPr>
        <w:br/>
      </w:r>
      <w:r w:rsidR="00C43CF3" w:rsidRPr="00B156A4">
        <w:rPr>
          <w:rFonts w:ascii="Times New Roman" w:hAnsi="Times New Roman" w:cs="Times New Roman"/>
          <w:sz w:val="28"/>
          <w:szCs w:val="28"/>
        </w:rPr>
        <w:t>и муниципальных услуг (функций),</w:t>
      </w:r>
      <w:r w:rsidR="00C43CF3">
        <w:rPr>
          <w:rFonts w:ascii="Times New Roman" w:hAnsi="Times New Roman" w:cs="Times New Roman"/>
          <w:sz w:val="28"/>
          <w:szCs w:val="28"/>
        </w:rPr>
        <w:t xml:space="preserve"> </w:t>
      </w:r>
      <w:r w:rsidR="00E3649D" w:rsidRPr="00E3649D">
        <w:rPr>
          <w:rFonts w:ascii="Times New Roman" w:hAnsi="Times New Roman" w:cs="Times New Roman"/>
          <w:sz w:val="28"/>
          <w:szCs w:val="28"/>
        </w:rPr>
        <w:t xml:space="preserve">указанных </w:t>
      </w:r>
      <w:r w:rsidR="002E4B8C">
        <w:rPr>
          <w:rFonts w:ascii="Times New Roman" w:hAnsi="Times New Roman" w:cs="Times New Roman"/>
          <w:sz w:val="28"/>
          <w:szCs w:val="28"/>
        </w:rPr>
        <w:t>в пункте</w:t>
      </w:r>
      <w:r>
        <w:rPr>
          <w:rFonts w:ascii="Times New Roman" w:hAnsi="Times New Roman" w:cs="Times New Roman"/>
          <w:sz w:val="28"/>
          <w:szCs w:val="28"/>
        </w:rPr>
        <w:t xml:space="preserve"> 22</w:t>
      </w:r>
      <w:r w:rsidR="00E3649D" w:rsidRPr="00E3649D">
        <w:rPr>
          <w:rFonts w:ascii="Times New Roman" w:hAnsi="Times New Roman" w:cs="Times New Roman"/>
          <w:sz w:val="28"/>
          <w:szCs w:val="28"/>
        </w:rPr>
        <w:t xml:space="preserve"> настоящего Административного регламента.</w:t>
      </w:r>
    </w:p>
    <w:p w:rsidR="00705A81" w:rsidRDefault="00962057" w:rsidP="00E3649D">
      <w:pPr>
        <w:pStyle w:val="a3"/>
        <w:shd w:val="clear" w:color="auto" w:fill="FFFFFF"/>
        <w:spacing w:before="0" w:after="0"/>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lastRenderedPageBreak/>
        <w:t>57</w:t>
      </w:r>
      <w:r w:rsidR="00035A87">
        <w:rPr>
          <w:rFonts w:ascii="Times New Roman" w:hAnsi="Times New Roman" w:cs="Times New Roman"/>
          <w:sz w:val="28"/>
          <w:szCs w:val="28"/>
        </w:rPr>
        <w:t>. </w:t>
      </w:r>
      <w:r w:rsidR="00E3649D" w:rsidRPr="00705A81">
        <w:rPr>
          <w:rFonts w:ascii="Times New Roman" w:hAnsi="Times New Roman" w:cs="Times New Roman"/>
          <w:sz w:val="28"/>
          <w:szCs w:val="28"/>
        </w:rPr>
        <w:t xml:space="preserve">Прием заявления, сведений и документов осуществляется </w:t>
      </w:r>
      <w:r w:rsidR="00705A81" w:rsidRPr="00705A81">
        <w:rPr>
          <w:rFonts w:ascii="Times New Roman" w:hAnsi="Times New Roman" w:cs="Times New Roman"/>
          <w:sz w:val="28"/>
          <w:szCs w:val="28"/>
        </w:rPr>
        <w:br/>
      </w:r>
      <w:r w:rsidR="00E3649D" w:rsidRPr="00705A81">
        <w:rPr>
          <w:rFonts w:ascii="Times New Roman" w:hAnsi="Times New Roman" w:cs="Times New Roman"/>
          <w:sz w:val="28"/>
          <w:szCs w:val="28"/>
        </w:rPr>
        <w:t xml:space="preserve">в течение срока, </w:t>
      </w:r>
      <w:r w:rsidR="00705A81" w:rsidRPr="00705A81">
        <w:rPr>
          <w:rFonts w:ascii="Times New Roman" w:hAnsi="Times New Roman" w:cs="Times New Roman"/>
          <w:color w:val="000000" w:themeColor="text1"/>
          <w:spacing w:val="2"/>
          <w:sz w:val="28"/>
          <w:szCs w:val="28"/>
          <w:shd w:val="clear" w:color="auto" w:fill="FFFFFF"/>
        </w:rPr>
        <w:t xml:space="preserve">установленного приказом Министерства </w:t>
      </w:r>
      <w:r w:rsidR="00705A81">
        <w:rPr>
          <w:rFonts w:ascii="Times New Roman" w:hAnsi="Times New Roman" w:cs="Times New Roman"/>
          <w:color w:val="000000" w:themeColor="text1"/>
          <w:spacing w:val="2"/>
          <w:sz w:val="28"/>
          <w:szCs w:val="28"/>
          <w:shd w:val="clear" w:color="auto" w:fill="FFFFFF"/>
        </w:rPr>
        <w:br/>
      </w:r>
      <w:r w:rsidR="00705A81" w:rsidRPr="00705A81">
        <w:rPr>
          <w:rFonts w:ascii="Times New Roman" w:hAnsi="Times New Roman" w:cs="Times New Roman"/>
          <w:color w:val="000000" w:themeColor="text1"/>
          <w:spacing w:val="2"/>
          <w:sz w:val="28"/>
          <w:szCs w:val="28"/>
          <w:shd w:val="clear" w:color="auto" w:fill="FFFFFF"/>
        </w:rPr>
        <w:t>об объявлении аккредитации.</w:t>
      </w:r>
      <w:r w:rsidR="00705A81" w:rsidRPr="00705A81">
        <w:rPr>
          <w:rFonts w:ascii="Times New Roman" w:hAnsi="Times New Roman" w:cs="Times New Roman"/>
          <w:color w:val="2D2D2D"/>
          <w:spacing w:val="2"/>
          <w:sz w:val="28"/>
          <w:szCs w:val="28"/>
          <w:shd w:val="clear" w:color="auto" w:fill="FFFFFF"/>
        </w:rPr>
        <w:t xml:space="preserve"> </w:t>
      </w:r>
    </w:p>
    <w:p w:rsidR="00705A81" w:rsidRDefault="00035A87" w:rsidP="00E3649D">
      <w:pPr>
        <w:pStyle w:val="a3"/>
        <w:shd w:val="clear" w:color="auto" w:fill="FFFFFF"/>
        <w:spacing w:before="0" w:after="0"/>
        <w:ind w:firstLine="709"/>
        <w:jc w:val="both"/>
        <w:rPr>
          <w:rFonts w:ascii="Times New Roman" w:hAnsi="Times New Roman" w:cs="Times New Roman"/>
          <w:sz w:val="28"/>
          <w:szCs w:val="28"/>
        </w:rPr>
      </w:pPr>
      <w:r w:rsidRPr="00035A87">
        <w:rPr>
          <w:rFonts w:ascii="Times New Roman" w:hAnsi="Times New Roman" w:cs="Times New Roman"/>
          <w:sz w:val="28"/>
          <w:szCs w:val="28"/>
        </w:rPr>
        <w:t xml:space="preserve">Прием, предварительный анализ заявления и документов </w:t>
      </w:r>
      <w:r>
        <w:rPr>
          <w:rFonts w:ascii="Times New Roman" w:hAnsi="Times New Roman" w:cs="Times New Roman"/>
          <w:sz w:val="28"/>
          <w:szCs w:val="28"/>
        </w:rPr>
        <w:br/>
      </w:r>
      <w:r w:rsidRPr="00035A87">
        <w:rPr>
          <w:rFonts w:ascii="Times New Roman" w:hAnsi="Times New Roman" w:cs="Times New Roman"/>
          <w:sz w:val="28"/>
          <w:szCs w:val="28"/>
        </w:rPr>
        <w:t xml:space="preserve">на государственную аккредитацию осуществляется </w:t>
      </w:r>
      <w:r w:rsidR="00962057">
        <w:rPr>
          <w:rFonts w:ascii="Times New Roman" w:hAnsi="Times New Roman" w:cs="Times New Roman"/>
          <w:sz w:val="28"/>
          <w:szCs w:val="28"/>
        </w:rPr>
        <w:t>с</w:t>
      </w:r>
      <w:r>
        <w:rPr>
          <w:rFonts w:ascii="Times New Roman" w:hAnsi="Times New Roman" w:cs="Times New Roman"/>
          <w:sz w:val="28"/>
          <w:szCs w:val="28"/>
        </w:rPr>
        <w:t>пециалистом Министерства</w:t>
      </w:r>
      <w:r w:rsidRPr="00035A87">
        <w:rPr>
          <w:rFonts w:ascii="Times New Roman" w:hAnsi="Times New Roman" w:cs="Times New Roman"/>
          <w:sz w:val="28"/>
          <w:szCs w:val="28"/>
        </w:rPr>
        <w:t>, о</w:t>
      </w:r>
      <w:r>
        <w:rPr>
          <w:rFonts w:ascii="Times New Roman" w:hAnsi="Times New Roman" w:cs="Times New Roman"/>
          <w:sz w:val="28"/>
          <w:szCs w:val="28"/>
        </w:rPr>
        <w:t>тветственным за предоставление у</w:t>
      </w:r>
      <w:r w:rsidRPr="00035A87">
        <w:rPr>
          <w:rFonts w:ascii="Times New Roman" w:hAnsi="Times New Roman" w:cs="Times New Roman"/>
          <w:sz w:val="28"/>
          <w:szCs w:val="28"/>
        </w:rPr>
        <w:t>слуги в соответствии с должностным регламентом.</w:t>
      </w:r>
    </w:p>
    <w:p w:rsidR="00035A87" w:rsidRPr="00705A81" w:rsidRDefault="00962057" w:rsidP="00962057">
      <w:pPr>
        <w:pStyle w:val="a3"/>
        <w:shd w:val="clear" w:color="auto" w:fill="FFFFFF"/>
        <w:spacing w:before="0" w:after="0"/>
        <w:ind w:firstLine="709"/>
        <w:jc w:val="both"/>
        <w:rPr>
          <w:rFonts w:ascii="Times New Roman" w:hAnsi="Times New Roman" w:cs="Times New Roman"/>
          <w:sz w:val="28"/>
          <w:szCs w:val="28"/>
        </w:rPr>
      </w:pPr>
      <w:r>
        <w:rPr>
          <w:rFonts w:ascii="Times New Roman" w:hAnsi="Times New Roman" w:cs="Times New Roman"/>
          <w:sz w:val="28"/>
          <w:szCs w:val="28"/>
        </w:rPr>
        <w:t>58</w:t>
      </w:r>
      <w:r w:rsidR="00035A87">
        <w:rPr>
          <w:rFonts w:ascii="Times New Roman" w:hAnsi="Times New Roman" w:cs="Times New Roman"/>
          <w:sz w:val="28"/>
          <w:szCs w:val="28"/>
        </w:rPr>
        <w:t>. </w:t>
      </w:r>
      <w:r w:rsidR="00035A87" w:rsidRPr="00035A87">
        <w:rPr>
          <w:rFonts w:ascii="Times New Roman" w:hAnsi="Times New Roman" w:cs="Times New Roman"/>
          <w:sz w:val="28"/>
          <w:szCs w:val="28"/>
        </w:rPr>
        <w:t xml:space="preserve">В случае предоставления заявления и документов </w:t>
      </w:r>
      <w:r w:rsidR="00035A87">
        <w:rPr>
          <w:rFonts w:ascii="Times New Roman" w:hAnsi="Times New Roman" w:cs="Times New Roman"/>
          <w:sz w:val="28"/>
          <w:szCs w:val="28"/>
        </w:rPr>
        <w:br/>
      </w:r>
      <w:r>
        <w:rPr>
          <w:rFonts w:ascii="Times New Roman" w:hAnsi="Times New Roman" w:cs="Times New Roman"/>
          <w:sz w:val="28"/>
          <w:szCs w:val="28"/>
        </w:rPr>
        <w:t>в соответствии с пунктом 22</w:t>
      </w:r>
      <w:r w:rsidR="00035A87" w:rsidRPr="00035A87">
        <w:rPr>
          <w:rFonts w:ascii="Times New Roman" w:hAnsi="Times New Roman" w:cs="Times New Roman"/>
          <w:sz w:val="28"/>
          <w:szCs w:val="28"/>
        </w:rPr>
        <w:t xml:space="preserve"> настоящего </w:t>
      </w:r>
      <w:r w:rsidR="00035A87">
        <w:rPr>
          <w:rFonts w:ascii="Times New Roman" w:hAnsi="Times New Roman" w:cs="Times New Roman"/>
          <w:sz w:val="28"/>
          <w:szCs w:val="28"/>
        </w:rPr>
        <w:t>Административного р</w:t>
      </w:r>
      <w:r w:rsidR="00035A87" w:rsidRPr="00035A87">
        <w:rPr>
          <w:rFonts w:ascii="Times New Roman" w:hAnsi="Times New Roman" w:cs="Times New Roman"/>
          <w:sz w:val="28"/>
          <w:szCs w:val="28"/>
        </w:rPr>
        <w:t xml:space="preserve">егламента в установленный срок </w:t>
      </w:r>
      <w:r>
        <w:rPr>
          <w:rFonts w:ascii="Times New Roman" w:hAnsi="Times New Roman" w:cs="Times New Roman"/>
          <w:sz w:val="28"/>
          <w:szCs w:val="28"/>
        </w:rPr>
        <w:t>заявление подлежит регистрации д</w:t>
      </w:r>
      <w:r w:rsidR="00CD0395">
        <w:rPr>
          <w:rFonts w:ascii="Times New Roman" w:hAnsi="Times New Roman" w:cs="Times New Roman"/>
          <w:sz w:val="28"/>
          <w:szCs w:val="28"/>
        </w:rPr>
        <w:t>олжностным</w:t>
      </w:r>
      <w:r w:rsidR="00CD0395" w:rsidRPr="00CD0395">
        <w:rPr>
          <w:rFonts w:ascii="Times New Roman" w:hAnsi="Times New Roman" w:cs="Times New Roman"/>
          <w:sz w:val="28"/>
          <w:szCs w:val="28"/>
        </w:rPr>
        <w:t xml:space="preserve"> лицо</w:t>
      </w:r>
      <w:r w:rsidR="00CD0395">
        <w:rPr>
          <w:rFonts w:ascii="Times New Roman" w:hAnsi="Times New Roman" w:cs="Times New Roman"/>
          <w:sz w:val="28"/>
          <w:szCs w:val="28"/>
        </w:rPr>
        <w:t>м</w:t>
      </w:r>
      <w:r w:rsidR="00CD0395" w:rsidRPr="00CD0395">
        <w:rPr>
          <w:rFonts w:ascii="Times New Roman" w:hAnsi="Times New Roman" w:cs="Times New Roman"/>
          <w:sz w:val="28"/>
          <w:szCs w:val="28"/>
        </w:rPr>
        <w:t xml:space="preserve"> М</w:t>
      </w:r>
      <w:r w:rsidR="00CD0395">
        <w:rPr>
          <w:rFonts w:ascii="Times New Roman" w:hAnsi="Times New Roman" w:cs="Times New Roman"/>
          <w:sz w:val="28"/>
          <w:szCs w:val="28"/>
        </w:rPr>
        <w:t>инистерства, ответственным</w:t>
      </w:r>
      <w:r w:rsidR="00CD0395" w:rsidRPr="00CD0395">
        <w:rPr>
          <w:rFonts w:ascii="Times New Roman" w:hAnsi="Times New Roman" w:cs="Times New Roman"/>
          <w:sz w:val="28"/>
          <w:szCs w:val="28"/>
        </w:rPr>
        <w:t xml:space="preserve"> за учет корреспонденции, </w:t>
      </w:r>
      <w:r>
        <w:rPr>
          <w:rFonts w:ascii="Times New Roman" w:hAnsi="Times New Roman" w:cs="Times New Roman"/>
          <w:sz w:val="28"/>
          <w:szCs w:val="28"/>
        </w:rPr>
        <w:br/>
      </w:r>
      <w:r w:rsidR="00CD0395" w:rsidRPr="00CD0395">
        <w:rPr>
          <w:rFonts w:ascii="Times New Roman" w:hAnsi="Times New Roman" w:cs="Times New Roman"/>
          <w:sz w:val="28"/>
          <w:szCs w:val="28"/>
        </w:rPr>
        <w:t>в соответствии с Инструкцией по делопроизводству в Министерстве</w:t>
      </w:r>
      <w:r w:rsidR="00CD0395">
        <w:rPr>
          <w:rFonts w:ascii="Times New Roman" w:hAnsi="Times New Roman" w:cs="Times New Roman"/>
          <w:sz w:val="28"/>
          <w:szCs w:val="28"/>
        </w:rPr>
        <w:t>.</w:t>
      </w:r>
    </w:p>
    <w:p w:rsidR="00E3649D" w:rsidRDefault="00962057" w:rsidP="00E3649D">
      <w:pPr>
        <w:pStyle w:val="a3"/>
        <w:shd w:val="clear" w:color="auto" w:fill="FFFFFF"/>
        <w:spacing w:before="0" w:after="0"/>
        <w:ind w:firstLine="709"/>
        <w:jc w:val="both"/>
        <w:rPr>
          <w:rFonts w:ascii="Times New Roman" w:hAnsi="Times New Roman" w:cs="Times New Roman"/>
          <w:sz w:val="28"/>
          <w:szCs w:val="28"/>
        </w:rPr>
      </w:pPr>
      <w:r>
        <w:rPr>
          <w:rFonts w:ascii="Times New Roman" w:hAnsi="Times New Roman" w:cs="Times New Roman"/>
          <w:sz w:val="28"/>
          <w:szCs w:val="28"/>
        </w:rPr>
        <w:t>59</w:t>
      </w:r>
      <w:r w:rsidR="00CD0395">
        <w:rPr>
          <w:rFonts w:ascii="Times New Roman" w:hAnsi="Times New Roman" w:cs="Times New Roman"/>
          <w:sz w:val="28"/>
          <w:szCs w:val="28"/>
        </w:rPr>
        <w:t>. </w:t>
      </w:r>
      <w:r w:rsidR="00E3649D" w:rsidRPr="00E3649D">
        <w:rPr>
          <w:rFonts w:ascii="Times New Roman" w:hAnsi="Times New Roman" w:cs="Times New Roman"/>
          <w:sz w:val="28"/>
          <w:szCs w:val="28"/>
        </w:rPr>
        <w:t xml:space="preserve">Министерство возвращает заявителю все представленные документы </w:t>
      </w:r>
      <w:r w:rsidR="00CD0395">
        <w:rPr>
          <w:rFonts w:ascii="Times New Roman" w:hAnsi="Times New Roman" w:cs="Times New Roman"/>
          <w:sz w:val="28"/>
          <w:szCs w:val="28"/>
        </w:rPr>
        <w:t xml:space="preserve">в случаях, предусмотренных пунктом </w:t>
      </w:r>
      <w:r w:rsidRPr="00962057">
        <w:rPr>
          <w:rFonts w:ascii="Times New Roman" w:hAnsi="Times New Roman" w:cs="Times New Roman"/>
          <w:sz w:val="28"/>
          <w:szCs w:val="28"/>
        </w:rPr>
        <w:t>25</w:t>
      </w:r>
      <w:r w:rsidR="00CD0395">
        <w:rPr>
          <w:rFonts w:ascii="Times New Roman" w:hAnsi="Times New Roman" w:cs="Times New Roman"/>
          <w:sz w:val="28"/>
          <w:szCs w:val="28"/>
        </w:rPr>
        <w:t xml:space="preserve"> настоящего Административного регламента.</w:t>
      </w:r>
    </w:p>
    <w:p w:rsidR="00CD0395" w:rsidRDefault="00962057" w:rsidP="00E3649D">
      <w:pPr>
        <w:pStyle w:val="a3"/>
        <w:shd w:val="clear" w:color="auto" w:fill="FFFFFF"/>
        <w:spacing w:before="0" w:after="0"/>
        <w:ind w:firstLine="709"/>
        <w:jc w:val="both"/>
        <w:rPr>
          <w:rFonts w:ascii="Times New Roman" w:hAnsi="Times New Roman" w:cs="Times New Roman"/>
          <w:sz w:val="28"/>
          <w:szCs w:val="28"/>
        </w:rPr>
      </w:pPr>
      <w:r>
        <w:rPr>
          <w:rFonts w:ascii="Times New Roman" w:hAnsi="Times New Roman" w:cs="Times New Roman"/>
          <w:sz w:val="28"/>
          <w:szCs w:val="28"/>
        </w:rPr>
        <w:t>60</w:t>
      </w:r>
      <w:r w:rsidR="00CD0395">
        <w:rPr>
          <w:rFonts w:ascii="Times New Roman" w:hAnsi="Times New Roman" w:cs="Times New Roman"/>
          <w:sz w:val="28"/>
          <w:szCs w:val="28"/>
        </w:rPr>
        <w:t xml:space="preserve">. Результатом </w:t>
      </w:r>
      <w:r w:rsidR="00CD0395" w:rsidRPr="00CD0395">
        <w:rPr>
          <w:rFonts w:ascii="Times New Roman" w:hAnsi="Times New Roman" w:cs="Times New Roman"/>
          <w:sz w:val="28"/>
          <w:szCs w:val="28"/>
        </w:rPr>
        <w:t>административной процедуры (действий)</w:t>
      </w:r>
      <w:r>
        <w:rPr>
          <w:rFonts w:ascii="Times New Roman" w:hAnsi="Times New Roman" w:cs="Times New Roman"/>
          <w:sz w:val="28"/>
          <w:szCs w:val="28"/>
        </w:rPr>
        <w:t xml:space="preserve"> </w:t>
      </w:r>
      <w:r w:rsidR="00CD0395" w:rsidRPr="00CD0395">
        <w:rPr>
          <w:rFonts w:ascii="Times New Roman" w:hAnsi="Times New Roman" w:cs="Times New Roman"/>
          <w:sz w:val="28"/>
          <w:szCs w:val="28"/>
        </w:rPr>
        <w:t xml:space="preserve"> </w:t>
      </w:r>
      <w:r>
        <w:rPr>
          <w:rFonts w:ascii="Times New Roman" w:hAnsi="Times New Roman" w:cs="Times New Roman"/>
          <w:sz w:val="28"/>
          <w:szCs w:val="28"/>
        </w:rPr>
        <w:br/>
      </w:r>
      <w:r w:rsidRPr="00962057">
        <w:rPr>
          <w:rFonts w:ascii="Times New Roman" w:hAnsi="Times New Roman" w:cs="Times New Roman"/>
          <w:sz w:val="28"/>
          <w:szCs w:val="28"/>
        </w:rPr>
        <w:t xml:space="preserve">и способом его фиксации </w:t>
      </w:r>
      <w:r w:rsidR="00CD0395" w:rsidRPr="00CD0395">
        <w:rPr>
          <w:rFonts w:ascii="Times New Roman" w:hAnsi="Times New Roman" w:cs="Times New Roman"/>
          <w:sz w:val="28"/>
          <w:szCs w:val="28"/>
        </w:rPr>
        <w:t>является</w:t>
      </w:r>
      <w:r w:rsidR="00CD0395">
        <w:rPr>
          <w:rFonts w:ascii="Times New Roman" w:hAnsi="Times New Roman" w:cs="Times New Roman"/>
          <w:sz w:val="28"/>
          <w:szCs w:val="28"/>
        </w:rPr>
        <w:t xml:space="preserve"> </w:t>
      </w:r>
      <w:r w:rsidR="00C43CF3">
        <w:rPr>
          <w:rFonts w:ascii="Times New Roman" w:hAnsi="Times New Roman" w:cs="Times New Roman"/>
          <w:sz w:val="28"/>
          <w:szCs w:val="28"/>
        </w:rPr>
        <w:t xml:space="preserve">прием и </w:t>
      </w:r>
      <w:r w:rsidR="00CD0395">
        <w:rPr>
          <w:rFonts w:ascii="Times New Roman" w:hAnsi="Times New Roman" w:cs="Times New Roman"/>
          <w:sz w:val="28"/>
          <w:szCs w:val="28"/>
        </w:rPr>
        <w:t xml:space="preserve">регистрация заявления </w:t>
      </w:r>
      <w:r>
        <w:rPr>
          <w:rFonts w:ascii="Times New Roman" w:hAnsi="Times New Roman" w:cs="Times New Roman"/>
          <w:sz w:val="28"/>
          <w:szCs w:val="28"/>
        </w:rPr>
        <w:br/>
      </w:r>
      <w:r w:rsidR="00CD0395">
        <w:rPr>
          <w:rFonts w:ascii="Times New Roman" w:hAnsi="Times New Roman" w:cs="Times New Roman"/>
          <w:sz w:val="28"/>
          <w:szCs w:val="28"/>
        </w:rPr>
        <w:t xml:space="preserve">и приложенных к нему, </w:t>
      </w:r>
      <w:r w:rsidR="00C43CF3">
        <w:rPr>
          <w:rFonts w:ascii="Times New Roman" w:hAnsi="Times New Roman" w:cs="Times New Roman"/>
          <w:sz w:val="28"/>
          <w:szCs w:val="28"/>
        </w:rPr>
        <w:t xml:space="preserve">сведений </w:t>
      </w:r>
      <w:r w:rsidR="00CD0395" w:rsidRPr="00CD0395">
        <w:rPr>
          <w:rFonts w:ascii="Times New Roman" w:hAnsi="Times New Roman" w:cs="Times New Roman"/>
          <w:sz w:val="28"/>
          <w:szCs w:val="28"/>
        </w:rPr>
        <w:t xml:space="preserve">и документов представленных </w:t>
      </w:r>
      <w:r>
        <w:rPr>
          <w:rFonts w:ascii="Times New Roman" w:hAnsi="Times New Roman" w:cs="Times New Roman"/>
          <w:sz w:val="28"/>
          <w:szCs w:val="28"/>
        </w:rPr>
        <w:br/>
      </w:r>
      <w:r w:rsidR="00CD0395" w:rsidRPr="00CD0395">
        <w:rPr>
          <w:rFonts w:ascii="Times New Roman" w:hAnsi="Times New Roman" w:cs="Times New Roman"/>
          <w:sz w:val="28"/>
          <w:szCs w:val="28"/>
        </w:rPr>
        <w:t>для государственной аккредитации</w:t>
      </w:r>
      <w:r w:rsidR="00CD0395">
        <w:rPr>
          <w:rFonts w:ascii="Times New Roman" w:hAnsi="Times New Roman" w:cs="Times New Roman"/>
          <w:sz w:val="28"/>
          <w:szCs w:val="28"/>
        </w:rPr>
        <w:t>.</w:t>
      </w:r>
    </w:p>
    <w:p w:rsidR="00CD0395" w:rsidRPr="00E3649D" w:rsidRDefault="00CD0395" w:rsidP="00CD0395">
      <w:pPr>
        <w:pStyle w:val="a3"/>
        <w:shd w:val="clear" w:color="auto" w:fill="FFFFFF"/>
        <w:spacing w:before="0" w:after="0"/>
        <w:jc w:val="both"/>
        <w:rPr>
          <w:rFonts w:ascii="Times New Roman" w:hAnsi="Times New Roman" w:cs="Times New Roman"/>
          <w:sz w:val="28"/>
          <w:szCs w:val="28"/>
        </w:rPr>
      </w:pPr>
    </w:p>
    <w:p w:rsidR="00571D61" w:rsidRPr="00571D61" w:rsidRDefault="00571D61" w:rsidP="00571D61">
      <w:pPr>
        <w:pStyle w:val="a3"/>
        <w:shd w:val="clear" w:color="auto" w:fill="FFFFFF"/>
        <w:spacing w:before="0" w:after="0"/>
        <w:ind w:firstLine="709"/>
        <w:jc w:val="center"/>
        <w:rPr>
          <w:rFonts w:ascii="Times New Roman" w:hAnsi="Times New Roman" w:cs="Times New Roman"/>
          <w:b/>
          <w:sz w:val="28"/>
          <w:szCs w:val="28"/>
        </w:rPr>
      </w:pPr>
      <w:r>
        <w:rPr>
          <w:rFonts w:ascii="Times New Roman" w:hAnsi="Times New Roman" w:cs="Times New Roman"/>
          <w:b/>
          <w:sz w:val="28"/>
          <w:szCs w:val="28"/>
        </w:rPr>
        <w:t>Ф</w:t>
      </w:r>
      <w:r w:rsidRPr="00571D61">
        <w:rPr>
          <w:rFonts w:ascii="Times New Roman" w:hAnsi="Times New Roman" w:cs="Times New Roman"/>
          <w:b/>
          <w:sz w:val="28"/>
          <w:szCs w:val="28"/>
        </w:rPr>
        <w:t xml:space="preserve">ормирование и направление межведомственных запросов </w:t>
      </w:r>
    </w:p>
    <w:p w:rsidR="00E3649D" w:rsidRDefault="00571D61" w:rsidP="00571D61">
      <w:pPr>
        <w:pStyle w:val="a3"/>
        <w:shd w:val="clear" w:color="auto" w:fill="FFFFFF"/>
        <w:spacing w:before="0" w:after="0"/>
        <w:ind w:firstLine="709"/>
        <w:jc w:val="center"/>
        <w:rPr>
          <w:rFonts w:ascii="Times New Roman" w:hAnsi="Times New Roman" w:cs="Times New Roman"/>
          <w:b/>
          <w:sz w:val="28"/>
          <w:szCs w:val="28"/>
        </w:rPr>
      </w:pPr>
      <w:r w:rsidRPr="00571D61">
        <w:rPr>
          <w:rFonts w:ascii="Times New Roman" w:hAnsi="Times New Roman" w:cs="Times New Roman"/>
          <w:b/>
          <w:sz w:val="28"/>
          <w:szCs w:val="28"/>
        </w:rPr>
        <w:t>в органы, участвующие в предоставлении государственной услуги (при необходимости)</w:t>
      </w:r>
    </w:p>
    <w:p w:rsidR="00571D61" w:rsidRDefault="00571D61" w:rsidP="00571D61">
      <w:pPr>
        <w:pStyle w:val="a3"/>
        <w:shd w:val="clear" w:color="auto" w:fill="FFFFFF"/>
        <w:spacing w:before="0" w:after="0"/>
        <w:ind w:firstLine="709"/>
        <w:jc w:val="center"/>
        <w:rPr>
          <w:rFonts w:ascii="Times New Roman" w:hAnsi="Times New Roman" w:cs="Times New Roman"/>
          <w:b/>
          <w:sz w:val="28"/>
          <w:szCs w:val="28"/>
        </w:rPr>
      </w:pPr>
    </w:p>
    <w:p w:rsidR="00571D61" w:rsidRDefault="00962057" w:rsidP="00571D61">
      <w:pPr>
        <w:pStyle w:val="a3"/>
        <w:shd w:val="clear" w:color="auto" w:fill="FFFFFF"/>
        <w:spacing w:before="0" w:after="0"/>
        <w:ind w:firstLine="709"/>
        <w:jc w:val="both"/>
        <w:rPr>
          <w:rFonts w:ascii="Times New Roman" w:hAnsi="Times New Roman" w:cs="Times New Roman"/>
          <w:sz w:val="28"/>
          <w:szCs w:val="28"/>
        </w:rPr>
      </w:pPr>
      <w:r>
        <w:rPr>
          <w:rFonts w:ascii="Times New Roman" w:hAnsi="Times New Roman" w:cs="Times New Roman"/>
          <w:sz w:val="28"/>
          <w:szCs w:val="28"/>
        </w:rPr>
        <w:t>61</w:t>
      </w:r>
      <w:r w:rsidR="00571D61">
        <w:rPr>
          <w:rFonts w:ascii="Times New Roman" w:hAnsi="Times New Roman" w:cs="Times New Roman"/>
          <w:sz w:val="28"/>
          <w:szCs w:val="28"/>
        </w:rPr>
        <w:t xml:space="preserve">. Основанием </w:t>
      </w:r>
      <w:r w:rsidR="00571D61" w:rsidRPr="00571D61">
        <w:rPr>
          <w:rFonts w:ascii="Times New Roman" w:hAnsi="Times New Roman" w:cs="Times New Roman"/>
          <w:sz w:val="28"/>
          <w:szCs w:val="28"/>
        </w:rPr>
        <w:t>для на</w:t>
      </w:r>
      <w:r w:rsidR="00571D61">
        <w:rPr>
          <w:rFonts w:ascii="Times New Roman" w:hAnsi="Times New Roman" w:cs="Times New Roman"/>
          <w:sz w:val="28"/>
          <w:szCs w:val="28"/>
        </w:rPr>
        <w:t xml:space="preserve">чала административной процедуры </w:t>
      </w:r>
      <w:r w:rsidR="00571D61" w:rsidRPr="00571D61">
        <w:rPr>
          <w:rFonts w:ascii="Times New Roman" w:hAnsi="Times New Roman" w:cs="Times New Roman"/>
          <w:sz w:val="28"/>
          <w:szCs w:val="28"/>
        </w:rPr>
        <w:t>является</w:t>
      </w:r>
      <w:r w:rsidR="00571D61">
        <w:rPr>
          <w:rFonts w:ascii="Times New Roman" w:hAnsi="Times New Roman" w:cs="Times New Roman"/>
          <w:sz w:val="28"/>
          <w:szCs w:val="28"/>
        </w:rPr>
        <w:t xml:space="preserve"> </w:t>
      </w:r>
      <w:r w:rsidR="00571D61" w:rsidRPr="00571D61">
        <w:rPr>
          <w:rFonts w:ascii="Times New Roman" w:hAnsi="Times New Roman" w:cs="Times New Roman"/>
          <w:sz w:val="28"/>
          <w:szCs w:val="28"/>
        </w:rPr>
        <w:t xml:space="preserve">непредставление заявителем по собственной инициативе </w:t>
      </w:r>
      <w:r w:rsidR="00571D61">
        <w:rPr>
          <w:rFonts w:ascii="Times New Roman" w:hAnsi="Times New Roman" w:cs="Times New Roman"/>
          <w:sz w:val="28"/>
          <w:szCs w:val="28"/>
        </w:rPr>
        <w:t>выписки</w:t>
      </w:r>
      <w:r w:rsidR="00571D61" w:rsidRPr="00571D61">
        <w:rPr>
          <w:rFonts w:ascii="Times New Roman" w:hAnsi="Times New Roman" w:cs="Times New Roman"/>
          <w:sz w:val="28"/>
          <w:szCs w:val="28"/>
        </w:rPr>
        <w:t xml:space="preserve"> </w:t>
      </w:r>
      <w:r w:rsidR="002E4B8C">
        <w:rPr>
          <w:rFonts w:ascii="Times New Roman" w:hAnsi="Times New Roman" w:cs="Times New Roman"/>
          <w:sz w:val="28"/>
          <w:szCs w:val="28"/>
        </w:rPr>
        <w:br/>
      </w:r>
      <w:r w:rsidR="00571D61" w:rsidRPr="00571D61">
        <w:rPr>
          <w:rFonts w:ascii="Times New Roman" w:hAnsi="Times New Roman" w:cs="Times New Roman"/>
          <w:sz w:val="28"/>
          <w:szCs w:val="28"/>
        </w:rPr>
        <w:t>из Единого государственного реестра юридических лиц</w:t>
      </w:r>
      <w:r w:rsidR="00571D61">
        <w:rPr>
          <w:rFonts w:ascii="Times New Roman" w:hAnsi="Times New Roman" w:cs="Times New Roman"/>
          <w:sz w:val="28"/>
          <w:szCs w:val="28"/>
        </w:rPr>
        <w:t>.</w:t>
      </w:r>
    </w:p>
    <w:p w:rsidR="00571D61" w:rsidRPr="00565157" w:rsidRDefault="00571D61" w:rsidP="00571D61">
      <w:pPr>
        <w:pStyle w:val="a3"/>
        <w:shd w:val="clear" w:color="auto" w:fill="FFFFFF"/>
        <w:spacing w:before="0" w:after="0"/>
        <w:ind w:firstLine="709"/>
        <w:jc w:val="both"/>
        <w:rPr>
          <w:rFonts w:ascii="Times New Roman" w:hAnsi="Times New Roman" w:cs="Times New Roman"/>
          <w:sz w:val="28"/>
          <w:szCs w:val="28"/>
        </w:rPr>
      </w:pPr>
      <w:r w:rsidRPr="00565157">
        <w:rPr>
          <w:rFonts w:ascii="Times New Roman" w:hAnsi="Times New Roman" w:cs="Times New Roman"/>
          <w:sz w:val="28"/>
          <w:szCs w:val="28"/>
        </w:rPr>
        <w:t>Специалист посредством системы межведомственного электронного взаимодейст</w:t>
      </w:r>
      <w:r>
        <w:rPr>
          <w:rFonts w:ascii="Times New Roman" w:hAnsi="Times New Roman" w:cs="Times New Roman"/>
          <w:sz w:val="28"/>
          <w:szCs w:val="28"/>
        </w:rPr>
        <w:t xml:space="preserve">вия или с использованием </w:t>
      </w:r>
      <w:r w:rsidRPr="00565157">
        <w:rPr>
          <w:rFonts w:ascii="Times New Roman" w:hAnsi="Times New Roman" w:cs="Times New Roman"/>
          <w:sz w:val="28"/>
          <w:szCs w:val="28"/>
        </w:rPr>
        <w:t xml:space="preserve">межведомственного запроса, направляемого в бумажной форме, получает </w:t>
      </w:r>
      <w:r>
        <w:rPr>
          <w:rFonts w:ascii="Times New Roman" w:hAnsi="Times New Roman" w:cs="Times New Roman"/>
          <w:sz w:val="28"/>
          <w:szCs w:val="28"/>
        </w:rPr>
        <w:t>выписку</w:t>
      </w:r>
      <w:r w:rsidRPr="00571D61">
        <w:rPr>
          <w:rFonts w:ascii="Times New Roman" w:hAnsi="Times New Roman" w:cs="Times New Roman"/>
          <w:sz w:val="28"/>
          <w:szCs w:val="28"/>
        </w:rPr>
        <w:t xml:space="preserve"> из Единого государственного реестра юридических лиц</w:t>
      </w:r>
      <w:r>
        <w:rPr>
          <w:rFonts w:ascii="Times New Roman" w:hAnsi="Times New Roman" w:cs="Times New Roman"/>
          <w:sz w:val="28"/>
          <w:szCs w:val="28"/>
        </w:rPr>
        <w:t>.</w:t>
      </w:r>
    </w:p>
    <w:p w:rsidR="00571D61" w:rsidRPr="00565157" w:rsidRDefault="00962057" w:rsidP="00571D61">
      <w:pPr>
        <w:ind w:firstLine="720"/>
        <w:jc w:val="both"/>
        <w:rPr>
          <w:szCs w:val="28"/>
        </w:rPr>
      </w:pPr>
      <w:r>
        <w:rPr>
          <w:szCs w:val="28"/>
        </w:rPr>
        <w:t>62</w:t>
      </w:r>
      <w:r w:rsidR="00571D61">
        <w:rPr>
          <w:szCs w:val="28"/>
        </w:rPr>
        <w:t>.</w:t>
      </w:r>
      <w:r w:rsidR="002B0DB0">
        <w:rPr>
          <w:szCs w:val="28"/>
        </w:rPr>
        <w:t xml:space="preserve"> </w:t>
      </w:r>
      <w:r w:rsidR="00571D61" w:rsidRPr="00565157">
        <w:rPr>
          <w:szCs w:val="28"/>
        </w:rPr>
        <w:t xml:space="preserve">Заявитель вправе по собственной инициативе представить </w:t>
      </w:r>
      <w:r w:rsidR="00571D61" w:rsidRPr="00565157">
        <w:rPr>
          <w:szCs w:val="28"/>
        </w:rPr>
        <w:br/>
        <w:t>в Министерство указанные выше сведения, запрашиваемые в рамках межведомственного информационного взаимодействия.</w:t>
      </w:r>
    </w:p>
    <w:p w:rsidR="00565157" w:rsidRDefault="00962057" w:rsidP="00C43CF3">
      <w:pPr>
        <w:autoSpaceDE w:val="0"/>
        <w:autoSpaceDN w:val="0"/>
        <w:adjustRightInd w:val="0"/>
        <w:ind w:firstLine="697"/>
        <w:jc w:val="both"/>
        <w:rPr>
          <w:szCs w:val="28"/>
        </w:rPr>
      </w:pPr>
      <w:r>
        <w:rPr>
          <w:szCs w:val="28"/>
        </w:rPr>
        <w:t>63</w:t>
      </w:r>
      <w:r w:rsidR="00571D61" w:rsidRPr="00565157">
        <w:rPr>
          <w:szCs w:val="28"/>
        </w:rPr>
        <w:t>. Результатом административной</w:t>
      </w:r>
      <w:r w:rsidR="00571D61">
        <w:rPr>
          <w:szCs w:val="28"/>
        </w:rPr>
        <w:t xml:space="preserve"> процедуры (действий) </w:t>
      </w:r>
      <w:r>
        <w:rPr>
          <w:szCs w:val="28"/>
        </w:rPr>
        <w:br/>
        <w:t xml:space="preserve">и способом его фиксации </w:t>
      </w:r>
      <w:r w:rsidR="00571D61">
        <w:rPr>
          <w:szCs w:val="28"/>
        </w:rPr>
        <w:t xml:space="preserve">является </w:t>
      </w:r>
      <w:r w:rsidR="00AE7E29" w:rsidRPr="00AE7E29">
        <w:rPr>
          <w:szCs w:val="28"/>
        </w:rPr>
        <w:t>направление</w:t>
      </w:r>
      <w:r w:rsidR="00AE7E29">
        <w:rPr>
          <w:szCs w:val="28"/>
        </w:rPr>
        <w:t xml:space="preserve"> </w:t>
      </w:r>
      <w:r w:rsidR="00AE7E29" w:rsidRPr="00AE7E29">
        <w:rPr>
          <w:szCs w:val="28"/>
        </w:rPr>
        <w:t xml:space="preserve">Министерством межведомственного запроса в государственный орган, участвующий </w:t>
      </w:r>
      <w:r>
        <w:rPr>
          <w:szCs w:val="28"/>
        </w:rPr>
        <w:br/>
      </w:r>
      <w:r w:rsidR="00AE7E29" w:rsidRPr="00AE7E29">
        <w:rPr>
          <w:szCs w:val="28"/>
        </w:rPr>
        <w:t>в предоставлении государственной услуги.</w:t>
      </w:r>
    </w:p>
    <w:p w:rsidR="00EE6CFE" w:rsidRDefault="00EE6CFE" w:rsidP="00C43CF3">
      <w:pPr>
        <w:autoSpaceDE w:val="0"/>
        <w:autoSpaceDN w:val="0"/>
        <w:adjustRightInd w:val="0"/>
        <w:ind w:firstLine="697"/>
        <w:jc w:val="both"/>
        <w:rPr>
          <w:szCs w:val="28"/>
        </w:rPr>
      </w:pPr>
    </w:p>
    <w:p w:rsidR="00AE7E29" w:rsidRPr="00B97E6B" w:rsidRDefault="00AE7E29" w:rsidP="00AE7E29">
      <w:pPr>
        <w:pStyle w:val="1"/>
        <w:rPr>
          <w:sz w:val="28"/>
          <w:szCs w:val="28"/>
        </w:rPr>
      </w:pPr>
      <w:r w:rsidRPr="00B97E6B">
        <w:rPr>
          <w:sz w:val="28"/>
          <w:szCs w:val="28"/>
        </w:rPr>
        <w:lastRenderedPageBreak/>
        <w:t xml:space="preserve">Рассмотрение заявления, сведений и документов, представленных заявителем для государственной аккредитации </w:t>
      </w:r>
    </w:p>
    <w:p w:rsidR="00341DB0" w:rsidRPr="00565157" w:rsidRDefault="00AE7E29" w:rsidP="00AE7E29">
      <w:pPr>
        <w:pStyle w:val="1"/>
        <w:rPr>
          <w:sz w:val="28"/>
          <w:szCs w:val="28"/>
        </w:rPr>
      </w:pPr>
      <w:r w:rsidRPr="00B97E6B">
        <w:rPr>
          <w:sz w:val="28"/>
          <w:szCs w:val="28"/>
        </w:rPr>
        <w:t>на заседании Комиссии Министерства</w:t>
      </w:r>
    </w:p>
    <w:p w:rsidR="00341DB0" w:rsidRPr="00565157" w:rsidRDefault="00341DB0" w:rsidP="00341DB0">
      <w:pPr>
        <w:pStyle w:val="1"/>
        <w:ind w:firstLine="720"/>
        <w:jc w:val="both"/>
        <w:rPr>
          <w:b w:val="0"/>
          <w:sz w:val="28"/>
          <w:szCs w:val="28"/>
        </w:rPr>
      </w:pPr>
    </w:p>
    <w:p w:rsidR="00626617" w:rsidRPr="00626617" w:rsidRDefault="003372D4" w:rsidP="005D6605">
      <w:pPr>
        <w:pStyle w:val="20"/>
        <w:shd w:val="clear" w:color="auto" w:fill="auto"/>
        <w:spacing w:before="0" w:line="240" w:lineRule="auto"/>
        <w:ind w:firstLine="743"/>
        <w:jc w:val="both"/>
        <w:rPr>
          <w:sz w:val="28"/>
          <w:szCs w:val="28"/>
        </w:rPr>
      </w:pPr>
      <w:r>
        <w:rPr>
          <w:sz w:val="28"/>
          <w:szCs w:val="28"/>
        </w:rPr>
        <w:t>64</w:t>
      </w:r>
      <w:r w:rsidR="00341DB0" w:rsidRPr="00626617">
        <w:rPr>
          <w:sz w:val="28"/>
          <w:szCs w:val="28"/>
        </w:rPr>
        <w:t>. </w:t>
      </w:r>
      <w:r w:rsidR="00626617" w:rsidRPr="00626617">
        <w:rPr>
          <w:sz w:val="28"/>
          <w:szCs w:val="28"/>
        </w:rPr>
        <w:t xml:space="preserve">Основанием для начала административной процедуры является прием и регистрация заявления с приложением сведений </w:t>
      </w:r>
      <w:r w:rsidR="00B433EA">
        <w:rPr>
          <w:sz w:val="28"/>
          <w:szCs w:val="28"/>
        </w:rPr>
        <w:br/>
      </w:r>
      <w:r w:rsidR="00626617" w:rsidRPr="00626617">
        <w:rPr>
          <w:sz w:val="28"/>
          <w:szCs w:val="28"/>
        </w:rPr>
        <w:t>и документов, необходимых для государственной аккредитации.</w:t>
      </w:r>
    </w:p>
    <w:p w:rsidR="00626617" w:rsidRPr="00626617" w:rsidRDefault="003372D4" w:rsidP="005D6605">
      <w:pPr>
        <w:pStyle w:val="20"/>
        <w:shd w:val="clear" w:color="auto" w:fill="auto"/>
        <w:spacing w:before="0" w:line="240" w:lineRule="auto"/>
        <w:ind w:firstLine="743"/>
        <w:jc w:val="both"/>
        <w:rPr>
          <w:sz w:val="28"/>
          <w:szCs w:val="28"/>
        </w:rPr>
      </w:pPr>
      <w:r>
        <w:rPr>
          <w:sz w:val="28"/>
          <w:szCs w:val="28"/>
        </w:rPr>
        <w:t>65</w:t>
      </w:r>
      <w:r w:rsidR="00B433EA">
        <w:rPr>
          <w:sz w:val="28"/>
          <w:szCs w:val="28"/>
        </w:rPr>
        <w:t>. </w:t>
      </w:r>
      <w:r w:rsidR="00626617" w:rsidRPr="00626617">
        <w:rPr>
          <w:sz w:val="28"/>
          <w:szCs w:val="28"/>
        </w:rPr>
        <w:t>Для рассмотрения вопросов государственной аккредитации заявителя, включая анализ заявления, сведений и документов, представлен</w:t>
      </w:r>
      <w:r>
        <w:rPr>
          <w:sz w:val="28"/>
          <w:szCs w:val="28"/>
        </w:rPr>
        <w:t>ных в соответствии с пунктом 22</w:t>
      </w:r>
      <w:r w:rsidR="00626617" w:rsidRPr="00626617">
        <w:rPr>
          <w:sz w:val="28"/>
          <w:szCs w:val="28"/>
        </w:rPr>
        <w:t xml:space="preserve"> настоящего Административного рег</w:t>
      </w:r>
      <w:r w:rsidR="00B433EA">
        <w:rPr>
          <w:sz w:val="28"/>
          <w:szCs w:val="28"/>
        </w:rPr>
        <w:t>ламента, Министерством создана</w:t>
      </w:r>
      <w:r w:rsidR="00626617" w:rsidRPr="00626617">
        <w:rPr>
          <w:sz w:val="28"/>
          <w:szCs w:val="28"/>
        </w:rPr>
        <w:t xml:space="preserve"> Комиссия</w:t>
      </w:r>
      <w:r w:rsidR="003472BF">
        <w:rPr>
          <w:sz w:val="28"/>
          <w:szCs w:val="28"/>
        </w:rPr>
        <w:t>.</w:t>
      </w:r>
      <w:r w:rsidR="00626617" w:rsidRPr="00626617">
        <w:rPr>
          <w:sz w:val="28"/>
          <w:szCs w:val="28"/>
        </w:rPr>
        <w:t xml:space="preserve"> </w:t>
      </w:r>
      <w:r w:rsidR="00B433EA">
        <w:rPr>
          <w:sz w:val="28"/>
          <w:szCs w:val="28"/>
        </w:rPr>
        <w:br/>
        <w:t>Состав Комиссии утвержден</w:t>
      </w:r>
      <w:r w:rsidR="00626617" w:rsidRPr="00626617">
        <w:rPr>
          <w:sz w:val="28"/>
          <w:szCs w:val="28"/>
        </w:rPr>
        <w:t xml:space="preserve"> приказом Министерства.</w:t>
      </w:r>
    </w:p>
    <w:p w:rsidR="00626617" w:rsidRDefault="003372D4" w:rsidP="005D6605">
      <w:pPr>
        <w:pStyle w:val="20"/>
        <w:shd w:val="clear" w:color="auto" w:fill="auto"/>
        <w:spacing w:before="0" w:line="240" w:lineRule="auto"/>
        <w:ind w:firstLine="743"/>
        <w:jc w:val="both"/>
        <w:rPr>
          <w:sz w:val="28"/>
          <w:szCs w:val="28"/>
        </w:rPr>
      </w:pPr>
      <w:r>
        <w:rPr>
          <w:sz w:val="28"/>
          <w:szCs w:val="28"/>
        </w:rPr>
        <w:t>66</w:t>
      </w:r>
      <w:r w:rsidR="002B0DB0">
        <w:rPr>
          <w:sz w:val="28"/>
          <w:szCs w:val="28"/>
        </w:rPr>
        <w:t>.</w:t>
      </w:r>
      <w:r w:rsidR="00B433EA">
        <w:rPr>
          <w:sz w:val="28"/>
          <w:szCs w:val="28"/>
        </w:rPr>
        <w:t> </w:t>
      </w:r>
      <w:r w:rsidR="00626617" w:rsidRPr="00626617">
        <w:rPr>
          <w:sz w:val="28"/>
          <w:szCs w:val="28"/>
        </w:rPr>
        <w:t xml:space="preserve">Специалист, ответственный за предоставление государственной услуги, проводит экспертизу представленных документов на предмет их соответствия требованиям, указанным </w:t>
      </w:r>
      <w:r w:rsidR="00C43CF3">
        <w:rPr>
          <w:sz w:val="28"/>
          <w:szCs w:val="28"/>
        </w:rPr>
        <w:br/>
      </w:r>
      <w:r>
        <w:rPr>
          <w:sz w:val="28"/>
          <w:szCs w:val="28"/>
        </w:rPr>
        <w:t>в пункте 22</w:t>
      </w:r>
      <w:r w:rsidR="00626617" w:rsidRPr="00626617">
        <w:rPr>
          <w:sz w:val="28"/>
          <w:szCs w:val="28"/>
        </w:rPr>
        <w:t xml:space="preserve"> настоящего Административного регламента, и готовит информацию о наличии необходимых для государственной аккредитации документов и их соответствии требованиям действующего законодательства для заседания Комиссии, а также проект повестки заседания и решения Комиссии.</w:t>
      </w:r>
    </w:p>
    <w:p w:rsidR="00B433EA" w:rsidRDefault="003372D4" w:rsidP="005D6605">
      <w:pPr>
        <w:pStyle w:val="20"/>
        <w:shd w:val="clear" w:color="auto" w:fill="auto"/>
        <w:spacing w:before="0" w:line="240" w:lineRule="auto"/>
        <w:ind w:firstLine="743"/>
        <w:jc w:val="both"/>
        <w:rPr>
          <w:sz w:val="28"/>
          <w:szCs w:val="28"/>
        </w:rPr>
      </w:pPr>
      <w:r>
        <w:rPr>
          <w:sz w:val="28"/>
          <w:szCs w:val="28"/>
        </w:rPr>
        <w:t>67</w:t>
      </w:r>
      <w:r w:rsidR="00B433EA">
        <w:rPr>
          <w:sz w:val="28"/>
          <w:szCs w:val="28"/>
        </w:rPr>
        <w:t>. </w:t>
      </w:r>
      <w:r w:rsidR="00B433EA" w:rsidRPr="00B433EA">
        <w:rPr>
          <w:sz w:val="28"/>
          <w:szCs w:val="28"/>
        </w:rPr>
        <w:t>Заседания</w:t>
      </w:r>
      <w:r w:rsidR="003472BF">
        <w:rPr>
          <w:sz w:val="28"/>
          <w:szCs w:val="28"/>
        </w:rPr>
        <w:t xml:space="preserve"> Комиссии проводятся в течение</w:t>
      </w:r>
      <w:r w:rsidR="00EE6CFE">
        <w:rPr>
          <w:sz w:val="28"/>
          <w:szCs w:val="28"/>
        </w:rPr>
        <w:t xml:space="preserve"> </w:t>
      </w:r>
      <w:r w:rsidR="00EE6CFE" w:rsidRPr="003372D4">
        <w:rPr>
          <w:sz w:val="28"/>
          <w:szCs w:val="28"/>
        </w:rPr>
        <w:t>35</w:t>
      </w:r>
      <w:r w:rsidR="00EE6CFE">
        <w:rPr>
          <w:sz w:val="28"/>
          <w:szCs w:val="28"/>
        </w:rPr>
        <w:t xml:space="preserve"> рабочих дней</w:t>
      </w:r>
      <w:r w:rsidR="00B433EA" w:rsidRPr="00B433EA">
        <w:rPr>
          <w:sz w:val="28"/>
          <w:szCs w:val="28"/>
        </w:rPr>
        <w:t xml:space="preserve"> </w:t>
      </w:r>
      <w:r>
        <w:rPr>
          <w:sz w:val="28"/>
          <w:szCs w:val="28"/>
        </w:rPr>
        <w:br/>
      </w:r>
      <w:r w:rsidR="00B433EA" w:rsidRPr="00B433EA">
        <w:rPr>
          <w:sz w:val="28"/>
          <w:szCs w:val="28"/>
        </w:rPr>
        <w:t xml:space="preserve">со дня подачи общественной организацией для государственной аккредитации Заявления, сведений и документов, предусмотренных пунктом </w:t>
      </w:r>
      <w:r>
        <w:rPr>
          <w:sz w:val="28"/>
          <w:szCs w:val="28"/>
        </w:rPr>
        <w:t>22</w:t>
      </w:r>
      <w:r w:rsidR="003472BF">
        <w:rPr>
          <w:sz w:val="28"/>
          <w:szCs w:val="28"/>
        </w:rPr>
        <w:t xml:space="preserve"> настоящего А</w:t>
      </w:r>
      <w:r w:rsidR="00B433EA">
        <w:rPr>
          <w:sz w:val="28"/>
          <w:szCs w:val="28"/>
        </w:rPr>
        <w:t>дминистративного регламента</w:t>
      </w:r>
      <w:r>
        <w:rPr>
          <w:sz w:val="28"/>
          <w:szCs w:val="28"/>
        </w:rPr>
        <w:t>, а так</w:t>
      </w:r>
      <w:r w:rsidR="00B433EA" w:rsidRPr="00B433EA">
        <w:rPr>
          <w:sz w:val="28"/>
          <w:szCs w:val="28"/>
        </w:rPr>
        <w:t>же созываются по мере необходимости по решению председателя Комиссии.</w:t>
      </w:r>
    </w:p>
    <w:p w:rsidR="00B433EA" w:rsidRPr="00626617" w:rsidRDefault="003372D4" w:rsidP="005D6605">
      <w:pPr>
        <w:pStyle w:val="20"/>
        <w:shd w:val="clear" w:color="auto" w:fill="auto"/>
        <w:spacing w:before="0" w:line="240" w:lineRule="auto"/>
        <w:ind w:firstLine="743"/>
        <w:jc w:val="both"/>
        <w:rPr>
          <w:sz w:val="28"/>
          <w:szCs w:val="28"/>
        </w:rPr>
      </w:pPr>
      <w:r>
        <w:rPr>
          <w:sz w:val="28"/>
          <w:szCs w:val="28"/>
        </w:rPr>
        <w:t>68</w:t>
      </w:r>
      <w:r w:rsidR="00B433EA">
        <w:rPr>
          <w:sz w:val="28"/>
          <w:szCs w:val="28"/>
        </w:rPr>
        <w:t>. </w:t>
      </w:r>
      <w:r w:rsidR="00B433EA" w:rsidRPr="00B433EA">
        <w:rPr>
          <w:sz w:val="28"/>
          <w:szCs w:val="28"/>
        </w:rPr>
        <w:t>Комиссия состоит и</w:t>
      </w:r>
      <w:r w:rsidR="00C43CF3">
        <w:rPr>
          <w:sz w:val="28"/>
          <w:szCs w:val="28"/>
        </w:rPr>
        <w:t xml:space="preserve">з председателя, заместителя </w:t>
      </w:r>
      <w:r w:rsidR="00B433EA" w:rsidRPr="00B433EA">
        <w:rPr>
          <w:sz w:val="28"/>
          <w:szCs w:val="28"/>
        </w:rPr>
        <w:t xml:space="preserve"> председателя, ответственного секретаря и членов Комиссии.</w:t>
      </w:r>
      <w:r w:rsidR="00B433EA">
        <w:rPr>
          <w:sz w:val="28"/>
          <w:szCs w:val="28"/>
        </w:rPr>
        <w:t xml:space="preserve"> </w:t>
      </w:r>
      <w:r w:rsidR="00B433EA" w:rsidRPr="00B433EA">
        <w:rPr>
          <w:sz w:val="28"/>
          <w:szCs w:val="28"/>
        </w:rPr>
        <w:t xml:space="preserve">Решение Комиссии </w:t>
      </w:r>
      <w:r w:rsidR="00F82749">
        <w:rPr>
          <w:sz w:val="28"/>
          <w:szCs w:val="28"/>
        </w:rPr>
        <w:br/>
      </w:r>
      <w:r w:rsidR="00B433EA" w:rsidRPr="00B433EA">
        <w:rPr>
          <w:sz w:val="28"/>
          <w:szCs w:val="28"/>
        </w:rPr>
        <w:t>по рассмотрению документов и заявления о государственной аккредитации принимается простым большинством голосов присутствующих на заседании членов Комиссии. Если голоса разделились поровну, решающий голос имеет председатель Комиссии.</w:t>
      </w:r>
    </w:p>
    <w:p w:rsidR="00626617" w:rsidRPr="00626617" w:rsidRDefault="003372D4" w:rsidP="005D6605">
      <w:pPr>
        <w:pStyle w:val="20"/>
        <w:shd w:val="clear" w:color="auto" w:fill="auto"/>
        <w:spacing w:before="0" w:line="240" w:lineRule="auto"/>
        <w:ind w:firstLine="743"/>
        <w:jc w:val="both"/>
        <w:rPr>
          <w:sz w:val="28"/>
          <w:szCs w:val="28"/>
        </w:rPr>
      </w:pPr>
      <w:r>
        <w:rPr>
          <w:sz w:val="28"/>
          <w:szCs w:val="28"/>
        </w:rPr>
        <w:t>69</w:t>
      </w:r>
      <w:r w:rsidR="00B97E6B">
        <w:rPr>
          <w:sz w:val="28"/>
          <w:szCs w:val="28"/>
        </w:rPr>
        <w:t>. </w:t>
      </w:r>
      <w:r w:rsidR="00626617" w:rsidRPr="00626617">
        <w:rPr>
          <w:sz w:val="28"/>
          <w:szCs w:val="28"/>
        </w:rPr>
        <w:t xml:space="preserve">По итогам заседания Комиссия рекомендует Министерству принять решение о государственной аккредитации либо отказать </w:t>
      </w:r>
      <w:r w:rsidR="00B433EA">
        <w:rPr>
          <w:sz w:val="28"/>
          <w:szCs w:val="28"/>
        </w:rPr>
        <w:br/>
      </w:r>
      <w:r w:rsidR="00626617" w:rsidRPr="00626617">
        <w:rPr>
          <w:sz w:val="28"/>
          <w:szCs w:val="28"/>
        </w:rPr>
        <w:t>в государственной аккредитации заявителя.</w:t>
      </w:r>
    </w:p>
    <w:p w:rsidR="00626617" w:rsidRPr="00626617" w:rsidRDefault="003372D4" w:rsidP="005D6605">
      <w:pPr>
        <w:pStyle w:val="20"/>
        <w:shd w:val="clear" w:color="auto" w:fill="auto"/>
        <w:spacing w:before="0" w:after="240" w:line="240" w:lineRule="auto"/>
        <w:ind w:firstLine="743"/>
        <w:jc w:val="both"/>
        <w:rPr>
          <w:sz w:val="28"/>
          <w:szCs w:val="28"/>
        </w:rPr>
      </w:pPr>
      <w:r>
        <w:rPr>
          <w:sz w:val="28"/>
          <w:szCs w:val="28"/>
        </w:rPr>
        <w:t>70</w:t>
      </w:r>
      <w:r w:rsidR="00B97E6B">
        <w:rPr>
          <w:sz w:val="28"/>
          <w:szCs w:val="28"/>
        </w:rPr>
        <w:t>. </w:t>
      </w:r>
      <w:r w:rsidR="00626617" w:rsidRPr="00626617">
        <w:rPr>
          <w:sz w:val="28"/>
          <w:szCs w:val="28"/>
        </w:rPr>
        <w:t>Результатом административной процедуры</w:t>
      </w:r>
      <w:r w:rsidR="00B97E6B">
        <w:rPr>
          <w:sz w:val="28"/>
          <w:szCs w:val="28"/>
        </w:rPr>
        <w:t xml:space="preserve"> (действий)</w:t>
      </w:r>
      <w:r w:rsidR="00626617" w:rsidRPr="00626617">
        <w:rPr>
          <w:sz w:val="28"/>
          <w:szCs w:val="28"/>
        </w:rPr>
        <w:t xml:space="preserve"> </w:t>
      </w:r>
      <w:r>
        <w:rPr>
          <w:sz w:val="28"/>
          <w:szCs w:val="28"/>
        </w:rPr>
        <w:br/>
        <w:t xml:space="preserve">и способом его фиксации </w:t>
      </w:r>
      <w:r w:rsidR="00626617" w:rsidRPr="00626617">
        <w:rPr>
          <w:sz w:val="28"/>
          <w:szCs w:val="28"/>
        </w:rPr>
        <w:t xml:space="preserve">является решение Комиссии, которое оформляется протоколом и подписывается председателем </w:t>
      </w:r>
      <w:r>
        <w:rPr>
          <w:sz w:val="28"/>
          <w:szCs w:val="28"/>
        </w:rPr>
        <w:br/>
      </w:r>
      <w:r w:rsidR="00626617" w:rsidRPr="00626617">
        <w:rPr>
          <w:sz w:val="28"/>
          <w:szCs w:val="28"/>
        </w:rPr>
        <w:t>и ответственным секретарем Комиссии.</w:t>
      </w:r>
    </w:p>
    <w:p w:rsidR="00341DB0" w:rsidRDefault="00341DB0" w:rsidP="00341DB0">
      <w:pPr>
        <w:pStyle w:val="a3"/>
        <w:shd w:val="clear" w:color="auto" w:fill="FFFFFF"/>
        <w:spacing w:before="0" w:after="0"/>
        <w:ind w:firstLine="709"/>
        <w:jc w:val="both"/>
        <w:rPr>
          <w:rFonts w:ascii="Times New Roman" w:hAnsi="Times New Roman" w:cs="Times New Roman"/>
          <w:sz w:val="28"/>
          <w:szCs w:val="28"/>
        </w:rPr>
      </w:pPr>
    </w:p>
    <w:p w:rsidR="003372D4" w:rsidRDefault="003372D4" w:rsidP="00341DB0">
      <w:pPr>
        <w:pStyle w:val="a3"/>
        <w:shd w:val="clear" w:color="auto" w:fill="FFFFFF"/>
        <w:spacing w:before="0" w:after="0"/>
        <w:ind w:firstLine="709"/>
        <w:jc w:val="both"/>
        <w:rPr>
          <w:rFonts w:ascii="Times New Roman" w:hAnsi="Times New Roman" w:cs="Times New Roman"/>
          <w:sz w:val="28"/>
          <w:szCs w:val="28"/>
        </w:rPr>
      </w:pPr>
    </w:p>
    <w:p w:rsidR="003372D4" w:rsidRDefault="003372D4" w:rsidP="00341DB0">
      <w:pPr>
        <w:pStyle w:val="a3"/>
        <w:shd w:val="clear" w:color="auto" w:fill="FFFFFF"/>
        <w:spacing w:before="0" w:after="0"/>
        <w:ind w:firstLine="709"/>
        <w:jc w:val="both"/>
        <w:rPr>
          <w:rFonts w:ascii="Times New Roman" w:hAnsi="Times New Roman" w:cs="Times New Roman"/>
          <w:sz w:val="28"/>
          <w:szCs w:val="28"/>
        </w:rPr>
      </w:pPr>
    </w:p>
    <w:p w:rsidR="003372D4" w:rsidRDefault="003372D4" w:rsidP="00341DB0">
      <w:pPr>
        <w:pStyle w:val="a3"/>
        <w:shd w:val="clear" w:color="auto" w:fill="FFFFFF"/>
        <w:spacing w:before="0" w:after="0"/>
        <w:ind w:firstLine="709"/>
        <w:jc w:val="both"/>
        <w:rPr>
          <w:rFonts w:ascii="Times New Roman" w:hAnsi="Times New Roman" w:cs="Times New Roman"/>
          <w:sz w:val="28"/>
          <w:szCs w:val="28"/>
        </w:rPr>
      </w:pPr>
    </w:p>
    <w:p w:rsidR="003472BF" w:rsidRPr="00565157" w:rsidRDefault="003472BF" w:rsidP="00341DB0">
      <w:pPr>
        <w:pStyle w:val="a3"/>
        <w:shd w:val="clear" w:color="auto" w:fill="FFFFFF"/>
        <w:spacing w:before="0" w:after="0"/>
        <w:ind w:firstLine="709"/>
        <w:jc w:val="both"/>
        <w:rPr>
          <w:rFonts w:ascii="Times New Roman" w:hAnsi="Times New Roman" w:cs="Times New Roman"/>
          <w:sz w:val="28"/>
          <w:szCs w:val="28"/>
        </w:rPr>
      </w:pPr>
    </w:p>
    <w:p w:rsidR="00B97E6B" w:rsidRDefault="00B97E6B" w:rsidP="00B97E6B">
      <w:pPr>
        <w:ind w:firstLine="709"/>
        <w:jc w:val="center"/>
        <w:rPr>
          <w:b/>
          <w:szCs w:val="28"/>
        </w:rPr>
      </w:pPr>
      <w:r w:rsidRPr="00B97E6B">
        <w:rPr>
          <w:b/>
          <w:szCs w:val="28"/>
        </w:rPr>
        <w:lastRenderedPageBreak/>
        <w:t xml:space="preserve">Принятие решения о государственной аккредитации </w:t>
      </w:r>
    </w:p>
    <w:p w:rsidR="00B97E6B" w:rsidRPr="00B97E6B" w:rsidRDefault="00B97E6B" w:rsidP="00B97E6B">
      <w:pPr>
        <w:ind w:firstLine="709"/>
        <w:jc w:val="center"/>
        <w:rPr>
          <w:b/>
          <w:szCs w:val="28"/>
        </w:rPr>
      </w:pPr>
      <w:r w:rsidRPr="00B97E6B">
        <w:rPr>
          <w:b/>
          <w:szCs w:val="28"/>
        </w:rPr>
        <w:t>или об отказе в государ</w:t>
      </w:r>
      <w:r>
        <w:rPr>
          <w:b/>
          <w:szCs w:val="28"/>
        </w:rPr>
        <w:t>ственной аккредитации заявителя</w:t>
      </w:r>
    </w:p>
    <w:p w:rsidR="00B97E6B" w:rsidRPr="00B97E6B" w:rsidRDefault="00B97E6B" w:rsidP="00B97E6B">
      <w:pPr>
        <w:ind w:firstLine="709"/>
        <w:jc w:val="both"/>
        <w:rPr>
          <w:szCs w:val="28"/>
        </w:rPr>
      </w:pPr>
    </w:p>
    <w:p w:rsidR="00B97E6B" w:rsidRPr="00B97E6B" w:rsidRDefault="003372D4" w:rsidP="00B97E6B">
      <w:pPr>
        <w:ind w:firstLine="709"/>
        <w:jc w:val="both"/>
        <w:rPr>
          <w:szCs w:val="28"/>
        </w:rPr>
      </w:pPr>
      <w:r>
        <w:rPr>
          <w:szCs w:val="28"/>
        </w:rPr>
        <w:t>71</w:t>
      </w:r>
      <w:r w:rsidR="00B97E6B">
        <w:rPr>
          <w:szCs w:val="28"/>
        </w:rPr>
        <w:t>. </w:t>
      </w:r>
      <w:r w:rsidR="00B97E6B" w:rsidRPr="00B97E6B">
        <w:rPr>
          <w:szCs w:val="28"/>
        </w:rPr>
        <w:t>Основанием для начала адми</w:t>
      </w:r>
      <w:r w:rsidR="00B97E6B">
        <w:rPr>
          <w:szCs w:val="28"/>
        </w:rPr>
        <w:t>нистративной процедуры является</w:t>
      </w:r>
      <w:r w:rsidR="00B97E6B" w:rsidRPr="00B97E6B">
        <w:t xml:space="preserve"> </w:t>
      </w:r>
      <w:r w:rsidR="00B97E6B">
        <w:rPr>
          <w:szCs w:val="28"/>
        </w:rPr>
        <w:t>получение Министерством</w:t>
      </w:r>
      <w:r w:rsidR="00B97E6B" w:rsidRPr="00B97E6B">
        <w:rPr>
          <w:szCs w:val="28"/>
        </w:rPr>
        <w:t xml:space="preserve"> протокола решения Комиссии.</w:t>
      </w:r>
    </w:p>
    <w:p w:rsidR="00B97E6B" w:rsidRDefault="003372D4" w:rsidP="00B97E6B">
      <w:pPr>
        <w:ind w:firstLine="709"/>
        <w:jc w:val="both"/>
        <w:rPr>
          <w:szCs w:val="28"/>
        </w:rPr>
      </w:pPr>
      <w:r>
        <w:rPr>
          <w:szCs w:val="28"/>
        </w:rPr>
        <w:t>72</w:t>
      </w:r>
      <w:r w:rsidR="00B97E6B">
        <w:rPr>
          <w:szCs w:val="28"/>
        </w:rPr>
        <w:t>. </w:t>
      </w:r>
      <w:r w:rsidR="00B97E6B" w:rsidRPr="00B97E6B">
        <w:rPr>
          <w:szCs w:val="28"/>
        </w:rPr>
        <w:t xml:space="preserve">Решение о государственной аккредитации или об отказе </w:t>
      </w:r>
      <w:r w:rsidR="00B97E6B">
        <w:rPr>
          <w:szCs w:val="28"/>
        </w:rPr>
        <w:br/>
      </w:r>
      <w:r w:rsidR="00B97E6B" w:rsidRPr="00B97E6B">
        <w:rPr>
          <w:szCs w:val="28"/>
        </w:rPr>
        <w:t xml:space="preserve">в государственной аккредитации общественной организации принимается </w:t>
      </w:r>
      <w:r w:rsidR="00B97E6B">
        <w:rPr>
          <w:szCs w:val="28"/>
        </w:rPr>
        <w:t xml:space="preserve">министром </w:t>
      </w:r>
      <w:r w:rsidR="00EE6CFE">
        <w:rPr>
          <w:szCs w:val="28"/>
        </w:rPr>
        <w:t>не позднее 35 рабочих дней</w:t>
      </w:r>
      <w:r w:rsidR="00B97E6B" w:rsidRPr="00B97E6B">
        <w:rPr>
          <w:szCs w:val="28"/>
        </w:rPr>
        <w:t xml:space="preserve"> со дня истечения срока подачи общественной организацией Заявления, сведений </w:t>
      </w:r>
      <w:r w:rsidR="00EE6CFE">
        <w:rPr>
          <w:szCs w:val="28"/>
        </w:rPr>
        <w:br/>
      </w:r>
      <w:r w:rsidR="00B97E6B" w:rsidRPr="00B97E6B">
        <w:rPr>
          <w:szCs w:val="28"/>
        </w:rPr>
        <w:t>и докуме</w:t>
      </w:r>
      <w:r>
        <w:rPr>
          <w:szCs w:val="28"/>
        </w:rPr>
        <w:t>нтов, предусмотренных пунктом 22</w:t>
      </w:r>
      <w:r w:rsidR="00B97E6B" w:rsidRPr="00B97E6B">
        <w:rPr>
          <w:szCs w:val="28"/>
        </w:rPr>
        <w:t xml:space="preserve"> настоящего </w:t>
      </w:r>
      <w:r w:rsidR="00B97E6B">
        <w:rPr>
          <w:szCs w:val="28"/>
        </w:rPr>
        <w:t>Административного р</w:t>
      </w:r>
      <w:r w:rsidR="00B97E6B" w:rsidRPr="00B97E6B">
        <w:rPr>
          <w:szCs w:val="28"/>
        </w:rPr>
        <w:t>егламента.</w:t>
      </w:r>
    </w:p>
    <w:p w:rsidR="00B97E6B" w:rsidRDefault="003372D4" w:rsidP="00B97E6B">
      <w:pPr>
        <w:ind w:firstLine="709"/>
        <w:jc w:val="both"/>
        <w:rPr>
          <w:szCs w:val="28"/>
        </w:rPr>
      </w:pPr>
      <w:r>
        <w:rPr>
          <w:szCs w:val="28"/>
        </w:rPr>
        <w:t>73</w:t>
      </w:r>
      <w:r w:rsidR="00B97E6B">
        <w:rPr>
          <w:szCs w:val="28"/>
        </w:rPr>
        <w:t>. </w:t>
      </w:r>
      <w:r w:rsidR="00B97E6B" w:rsidRPr="00B97E6B">
        <w:rPr>
          <w:szCs w:val="28"/>
        </w:rPr>
        <w:t>Специалист, ответственный за предоставление государственной услуги, в течение 5 рабочих дней</w:t>
      </w:r>
      <w:r w:rsidR="00B97E6B">
        <w:rPr>
          <w:szCs w:val="28"/>
        </w:rPr>
        <w:t xml:space="preserve">, после поступления </w:t>
      </w:r>
      <w:r w:rsidR="00B97E6B">
        <w:rPr>
          <w:szCs w:val="28"/>
        </w:rPr>
        <w:br/>
        <w:t>в Министерство протокола Комиссии,</w:t>
      </w:r>
      <w:r w:rsidR="00B97E6B" w:rsidRPr="00B97E6B">
        <w:rPr>
          <w:szCs w:val="28"/>
        </w:rPr>
        <w:t xml:space="preserve"> готовит проект приказа </w:t>
      </w:r>
      <w:r w:rsidR="00B97E6B">
        <w:rPr>
          <w:szCs w:val="28"/>
        </w:rPr>
        <w:br/>
      </w:r>
      <w:r w:rsidR="00B97E6B" w:rsidRPr="00B97E6B">
        <w:rPr>
          <w:szCs w:val="28"/>
        </w:rPr>
        <w:t>о государственной аккредитации либо об отказе в государственной аккредитации и представляет его на подпись министру.</w:t>
      </w:r>
    </w:p>
    <w:p w:rsidR="00B97E6B" w:rsidRPr="00B97E6B" w:rsidRDefault="00B97E6B" w:rsidP="00C43CF3">
      <w:pPr>
        <w:ind w:firstLine="709"/>
        <w:jc w:val="both"/>
        <w:rPr>
          <w:szCs w:val="28"/>
        </w:rPr>
      </w:pPr>
      <w:r w:rsidRPr="00B97E6B">
        <w:rPr>
          <w:szCs w:val="28"/>
        </w:rPr>
        <w:t>Государственная аккредитация</w:t>
      </w:r>
      <w:r>
        <w:rPr>
          <w:szCs w:val="28"/>
        </w:rPr>
        <w:t xml:space="preserve"> республиканских спортивных федераций</w:t>
      </w:r>
      <w:r w:rsidRPr="00B97E6B">
        <w:rPr>
          <w:szCs w:val="28"/>
        </w:rPr>
        <w:t xml:space="preserve"> осуществляется на срок не более чем четыре года.</w:t>
      </w:r>
    </w:p>
    <w:p w:rsidR="000C0B7D" w:rsidRDefault="003372D4" w:rsidP="000C0B7D">
      <w:pPr>
        <w:ind w:firstLine="709"/>
        <w:jc w:val="both"/>
        <w:rPr>
          <w:szCs w:val="28"/>
        </w:rPr>
      </w:pPr>
      <w:r>
        <w:rPr>
          <w:szCs w:val="28"/>
        </w:rPr>
        <w:t>74</w:t>
      </w:r>
      <w:r w:rsidR="000C0B7D">
        <w:rPr>
          <w:szCs w:val="28"/>
        </w:rPr>
        <w:t>. </w:t>
      </w:r>
      <w:r w:rsidR="00B97E6B" w:rsidRPr="00B97E6B">
        <w:rPr>
          <w:szCs w:val="28"/>
        </w:rPr>
        <w:t>Специалист, ответственный за предоставление государственной услуги, уведомляет заявителя в течение 5 рабочих дней со дня подписания соответствующего приказа о принятом решении.</w:t>
      </w:r>
    </w:p>
    <w:p w:rsidR="000C0B7D" w:rsidRDefault="000C0B7D" w:rsidP="000C0B7D">
      <w:pPr>
        <w:ind w:firstLine="709"/>
        <w:jc w:val="both"/>
        <w:rPr>
          <w:szCs w:val="28"/>
        </w:rPr>
      </w:pPr>
      <w:r w:rsidRPr="000C0B7D">
        <w:rPr>
          <w:szCs w:val="28"/>
        </w:rPr>
        <w:t xml:space="preserve">Статус </w:t>
      </w:r>
      <w:r>
        <w:rPr>
          <w:szCs w:val="28"/>
        </w:rPr>
        <w:t xml:space="preserve">республиканской </w:t>
      </w:r>
      <w:r w:rsidRPr="000C0B7D">
        <w:rPr>
          <w:szCs w:val="28"/>
        </w:rPr>
        <w:t xml:space="preserve">спортивной федерации считается приобретенным со дня издания приказа </w:t>
      </w:r>
      <w:r>
        <w:rPr>
          <w:szCs w:val="28"/>
        </w:rPr>
        <w:t xml:space="preserve">Министерства </w:t>
      </w:r>
      <w:r>
        <w:rPr>
          <w:szCs w:val="28"/>
        </w:rPr>
        <w:br/>
        <w:t>о государственной аккредитации.</w:t>
      </w:r>
    </w:p>
    <w:p w:rsidR="00C43CF3" w:rsidRPr="00B97E6B" w:rsidRDefault="00C43CF3" w:rsidP="000C0B7D">
      <w:pPr>
        <w:ind w:firstLine="709"/>
        <w:jc w:val="both"/>
        <w:rPr>
          <w:szCs w:val="28"/>
        </w:rPr>
      </w:pPr>
      <w:r w:rsidRPr="00EE6CFE">
        <w:rPr>
          <w:szCs w:val="28"/>
        </w:rPr>
        <w:t>В случае подачи заявления и сведений в форме электронных документов с использованием Единого портала</w:t>
      </w:r>
      <w:r w:rsidR="00CA1299" w:rsidRPr="00EE6CFE">
        <w:rPr>
          <w:szCs w:val="28"/>
        </w:rPr>
        <w:t xml:space="preserve"> государственных </w:t>
      </w:r>
      <w:r w:rsidR="00CA1299" w:rsidRPr="00EE6CFE">
        <w:rPr>
          <w:szCs w:val="28"/>
        </w:rPr>
        <w:br/>
        <w:t>и муниципальных услуг (функций),</w:t>
      </w:r>
      <w:r w:rsidRPr="00EE6CFE">
        <w:rPr>
          <w:szCs w:val="28"/>
        </w:rPr>
        <w:t xml:space="preserve"> уведомление о </w:t>
      </w:r>
      <w:r w:rsidR="00CA1299" w:rsidRPr="00EE6CFE">
        <w:rPr>
          <w:szCs w:val="28"/>
        </w:rPr>
        <w:t xml:space="preserve">принятом решении </w:t>
      </w:r>
      <w:r w:rsidR="00E918BF">
        <w:rPr>
          <w:szCs w:val="28"/>
        </w:rPr>
        <w:t>направляется заявителю в течение</w:t>
      </w:r>
      <w:r w:rsidR="00CA1299" w:rsidRPr="00EE6CFE">
        <w:rPr>
          <w:szCs w:val="28"/>
        </w:rPr>
        <w:t xml:space="preserve"> трех рабочих дней </w:t>
      </w:r>
      <w:r w:rsidR="00CA1299" w:rsidRPr="00EE6CFE">
        <w:rPr>
          <w:szCs w:val="28"/>
        </w:rPr>
        <w:br/>
        <w:t xml:space="preserve">с использованием Единого </w:t>
      </w:r>
      <w:r w:rsidR="0043088C" w:rsidRPr="00EE6CFE">
        <w:rPr>
          <w:szCs w:val="28"/>
        </w:rPr>
        <w:t xml:space="preserve">портала </w:t>
      </w:r>
      <w:r w:rsidR="00CA1299" w:rsidRPr="00EE6CFE">
        <w:rPr>
          <w:szCs w:val="28"/>
        </w:rPr>
        <w:t>государственных и муниципальных услуг (функций).</w:t>
      </w:r>
    </w:p>
    <w:p w:rsidR="00B97E6B" w:rsidRPr="000C0B7D" w:rsidRDefault="00E918BF" w:rsidP="000C0B7D">
      <w:pPr>
        <w:ind w:firstLine="709"/>
        <w:jc w:val="both"/>
        <w:rPr>
          <w:szCs w:val="28"/>
        </w:rPr>
      </w:pPr>
      <w:r>
        <w:rPr>
          <w:szCs w:val="28"/>
        </w:rPr>
        <w:t>75</w:t>
      </w:r>
      <w:r w:rsidR="000C0B7D">
        <w:rPr>
          <w:szCs w:val="28"/>
        </w:rPr>
        <w:t>. </w:t>
      </w:r>
      <w:r w:rsidR="00B97E6B" w:rsidRPr="00B97E6B">
        <w:rPr>
          <w:szCs w:val="28"/>
        </w:rPr>
        <w:t xml:space="preserve">Результатом административной процедуры </w:t>
      </w:r>
      <w:r>
        <w:rPr>
          <w:szCs w:val="28"/>
        </w:rPr>
        <w:t xml:space="preserve">и способом его фиксации </w:t>
      </w:r>
      <w:r w:rsidR="00B97E6B" w:rsidRPr="00B97E6B">
        <w:rPr>
          <w:szCs w:val="28"/>
        </w:rPr>
        <w:t>является приказ о государственной аккредитации и наделении статусом р</w:t>
      </w:r>
      <w:r w:rsidR="000C0B7D">
        <w:rPr>
          <w:szCs w:val="28"/>
        </w:rPr>
        <w:t xml:space="preserve">еспубликанской </w:t>
      </w:r>
      <w:r w:rsidR="00B97E6B" w:rsidRPr="00B97E6B">
        <w:rPr>
          <w:szCs w:val="28"/>
        </w:rPr>
        <w:t xml:space="preserve">спортивной федерации или приказ об отказе в государственной аккредитации, который в течение 5 рабочих дней </w:t>
      </w:r>
      <w:r>
        <w:rPr>
          <w:szCs w:val="28"/>
        </w:rPr>
        <w:br/>
      </w:r>
      <w:r w:rsidR="00B97E6B" w:rsidRPr="00B97E6B">
        <w:rPr>
          <w:szCs w:val="28"/>
        </w:rPr>
        <w:t>со дня подписания размещается на официальном сайте Министерства.</w:t>
      </w:r>
    </w:p>
    <w:p w:rsidR="00B97E6B" w:rsidRPr="000C0B7D" w:rsidRDefault="00B97E6B" w:rsidP="000C0B7D">
      <w:pPr>
        <w:jc w:val="center"/>
        <w:rPr>
          <w:b/>
          <w:szCs w:val="28"/>
        </w:rPr>
      </w:pPr>
    </w:p>
    <w:p w:rsidR="00341DB0" w:rsidRDefault="000C0B7D" w:rsidP="000C0B7D">
      <w:pPr>
        <w:jc w:val="center"/>
        <w:rPr>
          <w:b/>
          <w:szCs w:val="28"/>
        </w:rPr>
      </w:pPr>
      <w:r>
        <w:rPr>
          <w:b/>
          <w:szCs w:val="28"/>
        </w:rPr>
        <w:t>П</w:t>
      </w:r>
      <w:r w:rsidRPr="000C0B7D">
        <w:rPr>
          <w:b/>
          <w:szCs w:val="28"/>
        </w:rPr>
        <w:t>редставление сведений и документов о государственной аккредитации в Министерс</w:t>
      </w:r>
      <w:r>
        <w:rPr>
          <w:b/>
          <w:szCs w:val="28"/>
        </w:rPr>
        <w:t>тво спорта Российской Федерации</w:t>
      </w:r>
    </w:p>
    <w:p w:rsidR="000C0B7D" w:rsidRPr="000C0B7D" w:rsidRDefault="000C0B7D" w:rsidP="000C0B7D">
      <w:pPr>
        <w:jc w:val="center"/>
        <w:rPr>
          <w:b/>
          <w:szCs w:val="28"/>
        </w:rPr>
      </w:pPr>
    </w:p>
    <w:p w:rsidR="00341DB0" w:rsidRDefault="00E918BF" w:rsidP="000C0B7D">
      <w:pPr>
        <w:pStyle w:val="a3"/>
        <w:shd w:val="clear" w:color="auto" w:fill="FFFFFF"/>
        <w:spacing w:before="0" w:after="0"/>
        <w:ind w:firstLine="709"/>
        <w:jc w:val="both"/>
        <w:rPr>
          <w:rFonts w:ascii="Times New Roman" w:hAnsi="Times New Roman" w:cs="Times New Roman"/>
          <w:sz w:val="28"/>
          <w:szCs w:val="28"/>
        </w:rPr>
      </w:pPr>
      <w:r>
        <w:rPr>
          <w:rFonts w:ascii="Times New Roman" w:hAnsi="Times New Roman" w:cs="Times New Roman"/>
          <w:sz w:val="28"/>
          <w:szCs w:val="28"/>
        </w:rPr>
        <w:t>76</w:t>
      </w:r>
      <w:r w:rsidR="00341DB0" w:rsidRPr="00565157">
        <w:rPr>
          <w:rFonts w:ascii="Times New Roman" w:hAnsi="Times New Roman" w:cs="Times New Roman"/>
          <w:sz w:val="28"/>
          <w:szCs w:val="28"/>
        </w:rPr>
        <w:t>.</w:t>
      </w:r>
      <w:r w:rsidR="00341DB0" w:rsidRPr="00565157">
        <w:rPr>
          <w:sz w:val="28"/>
          <w:szCs w:val="28"/>
        </w:rPr>
        <w:t> </w:t>
      </w:r>
      <w:r w:rsidR="00341DB0" w:rsidRPr="00565157">
        <w:rPr>
          <w:rFonts w:ascii="Times New Roman" w:hAnsi="Times New Roman" w:cs="Times New Roman"/>
          <w:sz w:val="28"/>
          <w:szCs w:val="28"/>
        </w:rPr>
        <w:t xml:space="preserve">Основанием для начала административной процедуры (действия) является </w:t>
      </w:r>
      <w:r w:rsidR="000C0B7D">
        <w:rPr>
          <w:rFonts w:ascii="Times New Roman" w:hAnsi="Times New Roman" w:cs="Times New Roman"/>
          <w:sz w:val="28"/>
          <w:szCs w:val="28"/>
        </w:rPr>
        <w:t xml:space="preserve">приказ Министерства </w:t>
      </w:r>
      <w:r w:rsidR="000C0B7D" w:rsidRPr="000C0B7D">
        <w:rPr>
          <w:rFonts w:ascii="Times New Roman" w:hAnsi="Times New Roman" w:cs="Times New Roman"/>
          <w:sz w:val="28"/>
          <w:szCs w:val="28"/>
        </w:rPr>
        <w:t>о государственной аккредитации</w:t>
      </w:r>
      <w:r w:rsidR="000C0B7D">
        <w:rPr>
          <w:rFonts w:ascii="Times New Roman" w:hAnsi="Times New Roman" w:cs="Times New Roman"/>
          <w:sz w:val="28"/>
          <w:szCs w:val="28"/>
        </w:rPr>
        <w:t xml:space="preserve"> спортивной федерации.</w:t>
      </w:r>
    </w:p>
    <w:p w:rsidR="000C0B7D" w:rsidRDefault="00656C64" w:rsidP="000C0B7D">
      <w:pPr>
        <w:pStyle w:val="a3"/>
        <w:shd w:val="clear" w:color="auto" w:fill="FFFFFF"/>
        <w:spacing w:before="0" w:after="0"/>
        <w:ind w:firstLine="709"/>
        <w:jc w:val="both"/>
        <w:rPr>
          <w:rFonts w:ascii="Times New Roman" w:hAnsi="Times New Roman" w:cs="Times New Roman"/>
          <w:sz w:val="28"/>
          <w:szCs w:val="28"/>
        </w:rPr>
      </w:pPr>
      <w:r>
        <w:rPr>
          <w:rFonts w:ascii="Times New Roman" w:hAnsi="Times New Roman" w:cs="Times New Roman"/>
          <w:sz w:val="28"/>
          <w:szCs w:val="28"/>
        </w:rPr>
        <w:t>77</w:t>
      </w:r>
      <w:r w:rsidR="000C0B7D">
        <w:rPr>
          <w:rFonts w:ascii="Times New Roman" w:hAnsi="Times New Roman" w:cs="Times New Roman"/>
          <w:sz w:val="28"/>
          <w:szCs w:val="28"/>
        </w:rPr>
        <w:t xml:space="preserve">. Специалист, </w:t>
      </w:r>
      <w:r w:rsidR="000C0B7D" w:rsidRPr="000C0B7D">
        <w:rPr>
          <w:rFonts w:ascii="Times New Roman" w:hAnsi="Times New Roman" w:cs="Times New Roman"/>
          <w:sz w:val="28"/>
          <w:szCs w:val="28"/>
        </w:rPr>
        <w:t>ответственный за предоставление государственной услуги,</w:t>
      </w:r>
      <w:r w:rsidR="000C0B7D">
        <w:rPr>
          <w:rFonts w:ascii="Times New Roman" w:hAnsi="Times New Roman" w:cs="Times New Roman"/>
          <w:sz w:val="28"/>
          <w:szCs w:val="28"/>
        </w:rPr>
        <w:t xml:space="preserve"> </w:t>
      </w:r>
      <w:r w:rsidR="000C0B7D" w:rsidRPr="000C0B7D">
        <w:rPr>
          <w:rFonts w:ascii="Times New Roman" w:hAnsi="Times New Roman" w:cs="Times New Roman"/>
          <w:sz w:val="28"/>
          <w:szCs w:val="28"/>
        </w:rPr>
        <w:t xml:space="preserve">в течение 10 рабочих дней со дня подписания </w:t>
      </w:r>
      <w:r w:rsidR="000C0B7D" w:rsidRPr="000C0B7D">
        <w:rPr>
          <w:rFonts w:ascii="Times New Roman" w:hAnsi="Times New Roman" w:cs="Times New Roman"/>
          <w:sz w:val="28"/>
          <w:szCs w:val="28"/>
        </w:rPr>
        <w:lastRenderedPageBreak/>
        <w:t xml:space="preserve">приказа </w:t>
      </w:r>
      <w:r w:rsidR="000C0B7D">
        <w:rPr>
          <w:rFonts w:ascii="Times New Roman" w:hAnsi="Times New Roman" w:cs="Times New Roman"/>
          <w:sz w:val="28"/>
          <w:szCs w:val="28"/>
        </w:rPr>
        <w:t xml:space="preserve">Министерства </w:t>
      </w:r>
      <w:r w:rsidR="000C0B7D" w:rsidRPr="000C0B7D">
        <w:rPr>
          <w:rFonts w:ascii="Times New Roman" w:hAnsi="Times New Roman" w:cs="Times New Roman"/>
          <w:sz w:val="28"/>
          <w:szCs w:val="28"/>
        </w:rPr>
        <w:t xml:space="preserve">о государственной аккредитации и наделении статусом </w:t>
      </w:r>
      <w:r w:rsidR="000C0B7D">
        <w:rPr>
          <w:rFonts w:ascii="Times New Roman" w:hAnsi="Times New Roman" w:cs="Times New Roman"/>
          <w:sz w:val="28"/>
          <w:szCs w:val="28"/>
        </w:rPr>
        <w:t>республиканской спортивной федерации представляет с</w:t>
      </w:r>
      <w:r w:rsidR="000C0B7D" w:rsidRPr="000C0B7D">
        <w:rPr>
          <w:rFonts w:ascii="Times New Roman" w:hAnsi="Times New Roman" w:cs="Times New Roman"/>
          <w:sz w:val="28"/>
          <w:szCs w:val="28"/>
        </w:rPr>
        <w:t>ведения и документы о государственной аккредитации региональных спортивных федераций</w:t>
      </w:r>
      <w:r w:rsidR="00BD0987">
        <w:rPr>
          <w:rFonts w:ascii="Times New Roman" w:hAnsi="Times New Roman" w:cs="Times New Roman"/>
          <w:sz w:val="28"/>
          <w:szCs w:val="28"/>
        </w:rPr>
        <w:t xml:space="preserve"> в Министерство спорта Российской Федерации.</w:t>
      </w:r>
    </w:p>
    <w:p w:rsidR="00BD0987" w:rsidRPr="00BD0987" w:rsidRDefault="00656C64" w:rsidP="00BD0987">
      <w:pPr>
        <w:ind w:firstLine="709"/>
        <w:jc w:val="both"/>
        <w:rPr>
          <w:szCs w:val="28"/>
        </w:rPr>
      </w:pPr>
      <w:r>
        <w:rPr>
          <w:szCs w:val="28"/>
        </w:rPr>
        <w:t>78</w:t>
      </w:r>
      <w:r w:rsidR="00341DB0" w:rsidRPr="00565157">
        <w:rPr>
          <w:szCs w:val="28"/>
        </w:rPr>
        <w:t xml:space="preserve">. Результатом административной процедуры (действий) </w:t>
      </w:r>
      <w:r w:rsidR="00E918BF">
        <w:rPr>
          <w:szCs w:val="28"/>
        </w:rPr>
        <w:br/>
        <w:t>и способом его фиксации являю</w:t>
      </w:r>
      <w:r w:rsidR="00341DB0" w:rsidRPr="00565157">
        <w:rPr>
          <w:szCs w:val="28"/>
        </w:rPr>
        <w:t xml:space="preserve">тся </w:t>
      </w:r>
      <w:r w:rsidR="00BD0987">
        <w:rPr>
          <w:szCs w:val="28"/>
        </w:rPr>
        <w:t>направленные Министерством сведения и документы</w:t>
      </w:r>
      <w:r w:rsidR="00BD0987" w:rsidRPr="00BD0987">
        <w:rPr>
          <w:szCs w:val="28"/>
        </w:rPr>
        <w:t xml:space="preserve"> о государственной аккредитации в Министерство спорта Российской Федерации</w:t>
      </w:r>
      <w:r w:rsidR="00E918BF">
        <w:rPr>
          <w:szCs w:val="28"/>
        </w:rPr>
        <w:t>.</w:t>
      </w:r>
    </w:p>
    <w:p w:rsidR="00341DB0" w:rsidRPr="00565157" w:rsidRDefault="00341DB0" w:rsidP="00341DB0">
      <w:pPr>
        <w:autoSpaceDE w:val="0"/>
        <w:autoSpaceDN w:val="0"/>
        <w:adjustRightInd w:val="0"/>
        <w:ind w:firstLine="697"/>
        <w:jc w:val="both"/>
        <w:rPr>
          <w:szCs w:val="28"/>
        </w:rPr>
      </w:pPr>
    </w:p>
    <w:p w:rsidR="00341DB0" w:rsidRPr="00BD0987" w:rsidRDefault="00BD0987" w:rsidP="00BD0987">
      <w:pPr>
        <w:ind w:firstLine="720"/>
        <w:jc w:val="center"/>
        <w:rPr>
          <w:b/>
          <w:szCs w:val="28"/>
        </w:rPr>
      </w:pPr>
      <w:r>
        <w:rPr>
          <w:b/>
          <w:szCs w:val="28"/>
        </w:rPr>
        <w:t>В</w:t>
      </w:r>
      <w:r w:rsidRPr="00BD0987">
        <w:rPr>
          <w:b/>
          <w:szCs w:val="28"/>
        </w:rPr>
        <w:t>ыдача заявителю документа</w:t>
      </w:r>
      <w:r>
        <w:rPr>
          <w:b/>
          <w:szCs w:val="28"/>
        </w:rPr>
        <w:t xml:space="preserve"> о государственной аккредитации, подтверждающего наличие статуса республиканской спортивной федерации</w:t>
      </w:r>
    </w:p>
    <w:p w:rsidR="00341DB0" w:rsidRPr="00565157" w:rsidRDefault="00341DB0" w:rsidP="00BD0987">
      <w:pPr>
        <w:rPr>
          <w:szCs w:val="28"/>
        </w:rPr>
      </w:pPr>
    </w:p>
    <w:p w:rsidR="00BD0987" w:rsidRDefault="00656C64" w:rsidP="00AA4E09">
      <w:pPr>
        <w:ind w:firstLine="720"/>
        <w:jc w:val="both"/>
        <w:rPr>
          <w:szCs w:val="28"/>
        </w:rPr>
      </w:pPr>
      <w:r>
        <w:rPr>
          <w:szCs w:val="28"/>
        </w:rPr>
        <w:t>79</w:t>
      </w:r>
      <w:r w:rsidR="00341DB0" w:rsidRPr="00565157">
        <w:rPr>
          <w:szCs w:val="28"/>
        </w:rPr>
        <w:t xml:space="preserve">. Основанием для начала административной процедуры является </w:t>
      </w:r>
      <w:r w:rsidR="00AA4E09">
        <w:rPr>
          <w:szCs w:val="28"/>
        </w:rPr>
        <w:t xml:space="preserve">решение Министерства о государственной аккредитации </w:t>
      </w:r>
      <w:r w:rsidR="00AA4E09">
        <w:rPr>
          <w:szCs w:val="28"/>
        </w:rPr>
        <w:br/>
        <w:t>с последующим внесением Министерством спорта Российской Федерации</w:t>
      </w:r>
      <w:r w:rsidR="00AA4E09" w:rsidRPr="00AA4E09">
        <w:rPr>
          <w:szCs w:val="28"/>
        </w:rPr>
        <w:t xml:space="preserve"> сведений о региональной спортивной федерации в реестр общероссийских и аккредитованных региональных спортивных федераций</w:t>
      </w:r>
      <w:r w:rsidR="00AA4E09">
        <w:rPr>
          <w:szCs w:val="28"/>
        </w:rPr>
        <w:t>.</w:t>
      </w:r>
    </w:p>
    <w:p w:rsidR="00CA1299" w:rsidRDefault="00656C64" w:rsidP="00CA1299">
      <w:pPr>
        <w:ind w:firstLine="720"/>
        <w:jc w:val="both"/>
        <w:rPr>
          <w:szCs w:val="28"/>
        </w:rPr>
      </w:pPr>
      <w:r>
        <w:rPr>
          <w:szCs w:val="28"/>
        </w:rPr>
        <w:t>80</w:t>
      </w:r>
      <w:r w:rsidR="00AA4E09">
        <w:rPr>
          <w:szCs w:val="28"/>
        </w:rPr>
        <w:t>. Выдача документа о государственной аккредитации осуществл</w:t>
      </w:r>
      <w:r w:rsidR="003472BF">
        <w:rPr>
          <w:szCs w:val="28"/>
        </w:rPr>
        <w:t>яется Министерством в течение</w:t>
      </w:r>
      <w:r w:rsidR="00EE6CFE">
        <w:rPr>
          <w:szCs w:val="28"/>
        </w:rPr>
        <w:t xml:space="preserve"> </w:t>
      </w:r>
      <w:r w:rsidR="00EE6CFE" w:rsidRPr="00E918BF">
        <w:rPr>
          <w:szCs w:val="28"/>
        </w:rPr>
        <w:t>10</w:t>
      </w:r>
      <w:r w:rsidR="00AA4E09">
        <w:rPr>
          <w:szCs w:val="28"/>
        </w:rPr>
        <w:t xml:space="preserve"> рабочих дней со дня уплаты общественной организацией государственной пошлины </w:t>
      </w:r>
      <w:r w:rsidR="00AA4E09">
        <w:rPr>
          <w:szCs w:val="28"/>
        </w:rPr>
        <w:br/>
        <w:t>за выдачу документа об аккредитации и представления в структурное подразделение Министерства документа, подтверждающего уплату государственной пошлины</w:t>
      </w:r>
      <w:r w:rsidR="00CA1299">
        <w:rPr>
          <w:szCs w:val="28"/>
        </w:rPr>
        <w:t>.</w:t>
      </w:r>
    </w:p>
    <w:p w:rsidR="00AA4E09" w:rsidRDefault="00656C64" w:rsidP="00AA4E09">
      <w:pPr>
        <w:ind w:firstLine="720"/>
        <w:jc w:val="both"/>
      </w:pPr>
      <w:r>
        <w:rPr>
          <w:szCs w:val="28"/>
        </w:rPr>
        <w:t>81</w:t>
      </w:r>
      <w:r w:rsidR="00AA4E09">
        <w:rPr>
          <w:szCs w:val="28"/>
        </w:rPr>
        <w:t>.</w:t>
      </w:r>
      <w:r w:rsidR="00AA4E09">
        <w:t xml:space="preserve"> Форма документа о государственной аккредитации утверждена приказом Минспорта России от 1 августа 2014 г. № 663 </w:t>
      </w:r>
      <w:r w:rsidR="00AA4E09">
        <w:br/>
        <w:t>«Об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w:t>
      </w:r>
    </w:p>
    <w:p w:rsidR="00AA4E09" w:rsidRDefault="00656C64" w:rsidP="00AA4E09">
      <w:pPr>
        <w:ind w:firstLine="720"/>
        <w:jc w:val="both"/>
      </w:pPr>
      <w:r>
        <w:t>82</w:t>
      </w:r>
      <w:r w:rsidR="00AA4E09">
        <w:t>. </w:t>
      </w:r>
      <w:r w:rsidR="00AA4E09" w:rsidRPr="00AA4E09">
        <w:t xml:space="preserve">Специалист, ответственный за предоставление государственной услуги, обеспечивает учет выданных документов </w:t>
      </w:r>
      <w:r w:rsidR="00AA4E09">
        <w:br/>
      </w:r>
      <w:r w:rsidR="00AA4E09" w:rsidRPr="00AA4E09">
        <w:t>о государственной аккредитации путем внесения данных в журнал учета выданных документов о государственной аккредитации, по</w:t>
      </w:r>
      <w:r w:rsidR="00AA4E09">
        <w:t>дтверждающих наличие статуса республиканских спортивных федераций.</w:t>
      </w:r>
    </w:p>
    <w:p w:rsidR="00AA4E09" w:rsidRDefault="00656C64" w:rsidP="00AA4E09">
      <w:pPr>
        <w:ind w:firstLine="720"/>
        <w:jc w:val="both"/>
      </w:pPr>
      <w:r>
        <w:t>83</w:t>
      </w:r>
      <w:r w:rsidR="00AA4E09">
        <w:t>. </w:t>
      </w:r>
      <w:r w:rsidR="00AA4E09" w:rsidRPr="00AA4E09">
        <w:t>В случае утраты документа о государственной аккредитации ре</w:t>
      </w:r>
      <w:r w:rsidR="00AA4E09">
        <w:t>спубликанская</w:t>
      </w:r>
      <w:r w:rsidR="00AA4E09" w:rsidRPr="00AA4E09">
        <w:t xml:space="preserve"> спортивная федерация уведомляет об этом Министерство и подает заявление о выдаче дубликата документа, подтверждающего государственную аккредитацию.</w:t>
      </w:r>
    </w:p>
    <w:p w:rsidR="0043088C" w:rsidRDefault="00232A34" w:rsidP="0043088C">
      <w:pPr>
        <w:ind w:firstLine="720"/>
        <w:jc w:val="both"/>
        <w:rPr>
          <w:szCs w:val="28"/>
        </w:rPr>
      </w:pPr>
      <w:r w:rsidRPr="00232A34">
        <w:rPr>
          <w:szCs w:val="28"/>
        </w:rPr>
        <w:lastRenderedPageBreak/>
        <w:t>Выдача дубликата документа, подтверждающего государственную аккредита</w:t>
      </w:r>
      <w:r w:rsidR="00EE6CFE">
        <w:rPr>
          <w:szCs w:val="28"/>
        </w:rPr>
        <w:t xml:space="preserve">цию, осуществляется в течение </w:t>
      </w:r>
      <w:r w:rsidR="00EE6CFE" w:rsidRPr="00E918BF">
        <w:rPr>
          <w:szCs w:val="28"/>
        </w:rPr>
        <w:t>5</w:t>
      </w:r>
      <w:r w:rsidRPr="00232A34">
        <w:rPr>
          <w:szCs w:val="28"/>
        </w:rPr>
        <w:t xml:space="preserve"> рабочих дней со дня представления в Министерство заявления о выдаче дубликата документа, подтверждающего государственную аккредитацию.</w:t>
      </w:r>
    </w:p>
    <w:p w:rsidR="009A5209" w:rsidRDefault="00AE797D" w:rsidP="00AE797D">
      <w:pPr>
        <w:ind w:firstLine="720"/>
        <w:jc w:val="both"/>
        <w:rPr>
          <w:szCs w:val="28"/>
        </w:rPr>
      </w:pPr>
      <w:r w:rsidRPr="00EE6CFE">
        <w:rPr>
          <w:szCs w:val="28"/>
        </w:rPr>
        <w:t>Выдача дубликата документа, подтверждающего государственную аккредитацию</w:t>
      </w:r>
      <w:r w:rsidR="00A33E6E">
        <w:rPr>
          <w:szCs w:val="28"/>
        </w:rPr>
        <w:t>,</w:t>
      </w:r>
      <w:r w:rsidRPr="00EE6CFE">
        <w:rPr>
          <w:szCs w:val="28"/>
        </w:rPr>
        <w:t xml:space="preserve"> осуществляется после уплаты государственной пошлины за выдачу дубликата документа, подтверждающего аккредитацию </w:t>
      </w:r>
      <w:r w:rsidRPr="00EE6CFE">
        <w:rPr>
          <w:szCs w:val="28"/>
        </w:rPr>
        <w:br/>
        <w:t>и представления в структурное подразделение органа по аккредитации, ответственное за государственную аккредитацию, документа, подтверждающего уплату государственной пошлины.</w:t>
      </w:r>
    </w:p>
    <w:p w:rsidR="00BD0987" w:rsidRDefault="00232A34" w:rsidP="00341DB0">
      <w:pPr>
        <w:ind w:firstLine="720"/>
        <w:jc w:val="both"/>
        <w:rPr>
          <w:szCs w:val="28"/>
        </w:rPr>
      </w:pPr>
      <w:r w:rsidRPr="00232A34">
        <w:rPr>
          <w:szCs w:val="28"/>
        </w:rPr>
        <w:t>В случае изменения наименования ре</w:t>
      </w:r>
      <w:r>
        <w:rPr>
          <w:szCs w:val="28"/>
        </w:rPr>
        <w:t>спубликанской</w:t>
      </w:r>
      <w:r w:rsidRPr="00232A34">
        <w:rPr>
          <w:szCs w:val="28"/>
        </w:rPr>
        <w:t xml:space="preserve"> спортивной федерации и/или ее места нахождения, такая организация в течение </w:t>
      </w:r>
      <w:r>
        <w:rPr>
          <w:szCs w:val="28"/>
        </w:rPr>
        <w:br/>
      </w:r>
      <w:r w:rsidRPr="00232A34">
        <w:rPr>
          <w:szCs w:val="28"/>
        </w:rPr>
        <w:t xml:space="preserve">15 рабочих дней направляет в Министерство заявление </w:t>
      </w:r>
      <w:r>
        <w:rPr>
          <w:szCs w:val="28"/>
        </w:rPr>
        <w:br/>
      </w:r>
      <w:r w:rsidRPr="00232A34">
        <w:rPr>
          <w:szCs w:val="28"/>
        </w:rPr>
        <w:t xml:space="preserve">о переоформлении документа о государственной аккредитации </w:t>
      </w:r>
      <w:r>
        <w:rPr>
          <w:szCs w:val="28"/>
        </w:rPr>
        <w:br/>
      </w:r>
      <w:r w:rsidRPr="00232A34">
        <w:rPr>
          <w:szCs w:val="28"/>
        </w:rPr>
        <w:t>с приложением соответствующих сведений и документов в двух экземплярах на бумажном носителе и одном экземпляре на электронном носителе, а также ранее выданный документ о государственной аккредитации.</w:t>
      </w:r>
    </w:p>
    <w:p w:rsidR="0043088C" w:rsidRDefault="00232A34" w:rsidP="0043088C">
      <w:pPr>
        <w:ind w:firstLine="720"/>
        <w:jc w:val="both"/>
        <w:rPr>
          <w:szCs w:val="28"/>
        </w:rPr>
      </w:pPr>
      <w:r w:rsidRPr="00232A34">
        <w:rPr>
          <w:szCs w:val="28"/>
        </w:rPr>
        <w:t>Выдача нового документа о государственной аккредит</w:t>
      </w:r>
      <w:r w:rsidR="00EE6CFE">
        <w:rPr>
          <w:szCs w:val="28"/>
        </w:rPr>
        <w:t>ации осуществляется в течение 10</w:t>
      </w:r>
      <w:r w:rsidRPr="00232A34">
        <w:rPr>
          <w:szCs w:val="28"/>
        </w:rPr>
        <w:t xml:space="preserve"> рабочих дней, со дня подписания документа о внесении соответствующих изменений в документ </w:t>
      </w:r>
      <w:r>
        <w:rPr>
          <w:szCs w:val="28"/>
        </w:rPr>
        <w:br/>
      </w:r>
      <w:r w:rsidRPr="00232A34">
        <w:rPr>
          <w:szCs w:val="28"/>
        </w:rPr>
        <w:t xml:space="preserve">о государственной аккредитации и наделении статусом </w:t>
      </w:r>
      <w:r>
        <w:rPr>
          <w:szCs w:val="28"/>
        </w:rPr>
        <w:t xml:space="preserve">республиканской </w:t>
      </w:r>
      <w:r w:rsidRPr="00232A34">
        <w:rPr>
          <w:szCs w:val="28"/>
        </w:rPr>
        <w:t>спортивной федерации.</w:t>
      </w:r>
    </w:p>
    <w:p w:rsidR="00232A34" w:rsidRPr="00232A34" w:rsidRDefault="00656C64" w:rsidP="00232A34">
      <w:pPr>
        <w:pStyle w:val="20"/>
        <w:shd w:val="clear" w:color="auto" w:fill="auto"/>
        <w:tabs>
          <w:tab w:val="left" w:pos="2170"/>
          <w:tab w:val="left" w:pos="7234"/>
        </w:tabs>
        <w:spacing w:before="0" w:line="240" w:lineRule="auto"/>
        <w:ind w:firstLine="743"/>
        <w:jc w:val="both"/>
        <w:rPr>
          <w:sz w:val="28"/>
          <w:szCs w:val="28"/>
        </w:rPr>
      </w:pPr>
      <w:r>
        <w:rPr>
          <w:sz w:val="28"/>
          <w:szCs w:val="28"/>
        </w:rPr>
        <w:t>84</w:t>
      </w:r>
      <w:r w:rsidR="002B0DB0">
        <w:rPr>
          <w:sz w:val="28"/>
          <w:szCs w:val="28"/>
        </w:rPr>
        <w:t>.</w:t>
      </w:r>
      <w:r w:rsidR="00232A34" w:rsidRPr="00232A34">
        <w:rPr>
          <w:sz w:val="28"/>
          <w:szCs w:val="28"/>
        </w:rPr>
        <w:t xml:space="preserve"> Результатом административной процедуры </w:t>
      </w:r>
      <w:r w:rsidR="00E918BF">
        <w:rPr>
          <w:sz w:val="28"/>
          <w:szCs w:val="28"/>
        </w:rPr>
        <w:t xml:space="preserve">и способом </w:t>
      </w:r>
      <w:r w:rsidR="00E918BF">
        <w:rPr>
          <w:sz w:val="28"/>
          <w:szCs w:val="28"/>
        </w:rPr>
        <w:br/>
        <w:t xml:space="preserve">его фиксации </w:t>
      </w:r>
      <w:r w:rsidR="00232A34" w:rsidRPr="00232A34">
        <w:rPr>
          <w:sz w:val="28"/>
          <w:szCs w:val="28"/>
        </w:rPr>
        <w:t>являются выдача</w:t>
      </w:r>
      <w:r w:rsidR="00232A34">
        <w:rPr>
          <w:sz w:val="28"/>
          <w:szCs w:val="28"/>
        </w:rPr>
        <w:t xml:space="preserve"> документа о государственной </w:t>
      </w:r>
      <w:r w:rsidR="00232A34" w:rsidRPr="00232A34">
        <w:rPr>
          <w:sz w:val="28"/>
          <w:szCs w:val="28"/>
        </w:rPr>
        <w:t>аккредитации (дубликата документа, подтверждающего</w:t>
      </w:r>
      <w:r w:rsidR="00232A34">
        <w:rPr>
          <w:sz w:val="28"/>
          <w:szCs w:val="28"/>
        </w:rPr>
        <w:t xml:space="preserve"> </w:t>
      </w:r>
      <w:r w:rsidR="00232A34" w:rsidRPr="00232A34">
        <w:rPr>
          <w:sz w:val="28"/>
          <w:szCs w:val="28"/>
        </w:rPr>
        <w:t>государственную</w:t>
      </w:r>
      <w:r w:rsidR="00232A34">
        <w:rPr>
          <w:sz w:val="28"/>
          <w:szCs w:val="28"/>
        </w:rPr>
        <w:t xml:space="preserve"> </w:t>
      </w:r>
      <w:r w:rsidR="00232A34" w:rsidRPr="00232A34">
        <w:rPr>
          <w:sz w:val="28"/>
          <w:szCs w:val="28"/>
        </w:rPr>
        <w:t>аккредитацию, нового документа о государственной</w:t>
      </w:r>
      <w:r w:rsidR="00232A34">
        <w:rPr>
          <w:sz w:val="28"/>
          <w:szCs w:val="28"/>
        </w:rPr>
        <w:t xml:space="preserve"> </w:t>
      </w:r>
      <w:r w:rsidR="00232A34" w:rsidRPr="00232A34">
        <w:rPr>
          <w:sz w:val="28"/>
          <w:szCs w:val="28"/>
        </w:rPr>
        <w:t>аккредитации)</w:t>
      </w:r>
      <w:r w:rsidR="00232A34">
        <w:rPr>
          <w:sz w:val="28"/>
          <w:szCs w:val="28"/>
        </w:rPr>
        <w:t>.</w:t>
      </w:r>
    </w:p>
    <w:p w:rsidR="00565157" w:rsidRPr="00232A34" w:rsidRDefault="00565157" w:rsidP="00232A34">
      <w:pPr>
        <w:pStyle w:val="s1"/>
        <w:spacing w:before="0" w:beforeAutospacing="0" w:after="0" w:afterAutospacing="0"/>
        <w:jc w:val="both"/>
        <w:rPr>
          <w:b/>
          <w:sz w:val="28"/>
          <w:szCs w:val="28"/>
        </w:rPr>
      </w:pPr>
    </w:p>
    <w:p w:rsidR="00232A34" w:rsidRPr="00232A34" w:rsidRDefault="00232A34" w:rsidP="00232A34">
      <w:pPr>
        <w:pStyle w:val="s1"/>
        <w:spacing w:before="0" w:beforeAutospacing="0" w:after="0" w:afterAutospacing="0"/>
        <w:ind w:firstLine="709"/>
        <w:jc w:val="center"/>
        <w:rPr>
          <w:b/>
          <w:sz w:val="28"/>
          <w:szCs w:val="28"/>
        </w:rPr>
      </w:pPr>
      <w:r w:rsidRPr="00232A34">
        <w:rPr>
          <w:b/>
          <w:sz w:val="28"/>
          <w:szCs w:val="28"/>
        </w:rPr>
        <w:t>Принятие решения о приостановлении, возобновлении, прекращении действия государственной аккредитации ре</w:t>
      </w:r>
      <w:r>
        <w:rPr>
          <w:b/>
          <w:sz w:val="28"/>
          <w:szCs w:val="28"/>
        </w:rPr>
        <w:t>спубликанской</w:t>
      </w:r>
      <w:r w:rsidRPr="00232A34">
        <w:rPr>
          <w:b/>
          <w:sz w:val="28"/>
          <w:szCs w:val="28"/>
        </w:rPr>
        <w:t xml:space="preserve"> спортивной федерации</w:t>
      </w:r>
    </w:p>
    <w:p w:rsidR="00341DB0" w:rsidRPr="00565157" w:rsidRDefault="00341DB0" w:rsidP="00232A34">
      <w:pPr>
        <w:pStyle w:val="a3"/>
        <w:shd w:val="clear" w:color="auto" w:fill="FFFFFF"/>
        <w:spacing w:before="0" w:after="0"/>
        <w:rPr>
          <w:rFonts w:ascii="Times New Roman" w:hAnsi="Times New Roman" w:cs="Times New Roman"/>
          <w:sz w:val="28"/>
          <w:szCs w:val="28"/>
        </w:rPr>
      </w:pPr>
    </w:p>
    <w:p w:rsidR="00232A34" w:rsidRDefault="00656C64" w:rsidP="00341DB0">
      <w:pPr>
        <w:autoSpaceDE w:val="0"/>
        <w:autoSpaceDN w:val="0"/>
        <w:adjustRightInd w:val="0"/>
        <w:ind w:firstLine="697"/>
        <w:jc w:val="both"/>
        <w:rPr>
          <w:szCs w:val="28"/>
        </w:rPr>
      </w:pPr>
      <w:r>
        <w:rPr>
          <w:szCs w:val="28"/>
        </w:rPr>
        <w:t>85</w:t>
      </w:r>
      <w:r w:rsidR="00341DB0" w:rsidRPr="00565157">
        <w:rPr>
          <w:szCs w:val="28"/>
        </w:rPr>
        <w:t xml:space="preserve">. Основанием для начала административной процедуры является </w:t>
      </w:r>
      <w:r w:rsidR="00232A34">
        <w:rPr>
          <w:szCs w:val="28"/>
        </w:rPr>
        <w:t xml:space="preserve">наличие оснований, предусмотренных частями 9,10 статьи 13 Федерального закона </w:t>
      </w:r>
      <w:r w:rsidR="000857B9">
        <w:rPr>
          <w:szCs w:val="28"/>
        </w:rPr>
        <w:t>№ 329-ФЗ.</w:t>
      </w:r>
    </w:p>
    <w:p w:rsidR="00F023F0" w:rsidRPr="00F023F0" w:rsidRDefault="00656C64" w:rsidP="00F023F0">
      <w:pPr>
        <w:autoSpaceDE w:val="0"/>
        <w:autoSpaceDN w:val="0"/>
        <w:adjustRightInd w:val="0"/>
        <w:ind w:firstLine="697"/>
        <w:jc w:val="both"/>
        <w:rPr>
          <w:szCs w:val="28"/>
        </w:rPr>
      </w:pPr>
      <w:r>
        <w:rPr>
          <w:szCs w:val="28"/>
        </w:rPr>
        <w:t>86</w:t>
      </w:r>
      <w:r w:rsidR="00232A34">
        <w:rPr>
          <w:szCs w:val="28"/>
        </w:rPr>
        <w:t>.</w:t>
      </w:r>
      <w:r w:rsidR="00F023F0">
        <w:rPr>
          <w:szCs w:val="28"/>
        </w:rPr>
        <w:t> </w:t>
      </w:r>
      <w:r w:rsidR="00F023F0" w:rsidRPr="00F023F0">
        <w:rPr>
          <w:szCs w:val="28"/>
        </w:rPr>
        <w:t>Для рассмотрения вопросов приостановления, возобновления, прекращения действия государственной аккредитации региональной спортивной ф</w:t>
      </w:r>
      <w:r w:rsidR="00F023F0">
        <w:rPr>
          <w:szCs w:val="28"/>
        </w:rPr>
        <w:t>едерации Министерством создана</w:t>
      </w:r>
      <w:r w:rsidR="00F023F0" w:rsidRPr="00F023F0">
        <w:rPr>
          <w:szCs w:val="28"/>
        </w:rPr>
        <w:t xml:space="preserve"> Комиссия. Решение, принятое на заседании Комиссии, оформляется протоколом </w:t>
      </w:r>
      <w:r w:rsidR="00F023F0">
        <w:rPr>
          <w:szCs w:val="28"/>
        </w:rPr>
        <w:br/>
      </w:r>
      <w:r w:rsidR="00F023F0" w:rsidRPr="00F023F0">
        <w:rPr>
          <w:szCs w:val="28"/>
        </w:rPr>
        <w:t>и подписывается председателем и ответственным секретарем Комиссии.</w:t>
      </w:r>
    </w:p>
    <w:p w:rsidR="00232A34" w:rsidRDefault="00656C64" w:rsidP="00F023F0">
      <w:pPr>
        <w:autoSpaceDE w:val="0"/>
        <w:autoSpaceDN w:val="0"/>
        <w:adjustRightInd w:val="0"/>
        <w:ind w:firstLine="697"/>
        <w:jc w:val="both"/>
        <w:rPr>
          <w:szCs w:val="28"/>
        </w:rPr>
      </w:pPr>
      <w:r>
        <w:rPr>
          <w:szCs w:val="28"/>
        </w:rPr>
        <w:t>87</w:t>
      </w:r>
      <w:r w:rsidR="002B0DB0">
        <w:rPr>
          <w:szCs w:val="28"/>
        </w:rPr>
        <w:t>.</w:t>
      </w:r>
      <w:r w:rsidR="00F023F0">
        <w:rPr>
          <w:szCs w:val="28"/>
        </w:rPr>
        <w:t> </w:t>
      </w:r>
      <w:r w:rsidR="00F023F0" w:rsidRPr="00F023F0">
        <w:rPr>
          <w:szCs w:val="28"/>
        </w:rPr>
        <w:t xml:space="preserve">Решения о приостановлении, возобновлении, прекращении действия государственной аккредитации региональной спортивной федерации оформляются приказами Министерства с указанием </w:t>
      </w:r>
      <w:r w:rsidR="00F023F0" w:rsidRPr="00F023F0">
        <w:rPr>
          <w:szCs w:val="28"/>
        </w:rPr>
        <w:lastRenderedPageBreak/>
        <w:t>обстоятельств, послуживших основанием для приостановления, возобновлении или прекращении действ</w:t>
      </w:r>
      <w:r w:rsidR="00F023F0">
        <w:rPr>
          <w:szCs w:val="28"/>
        </w:rPr>
        <w:t>ия государственной аккредитации и в течение 10 рабочих дней со дня подписания решения размещается на официальном сайте Министерства.</w:t>
      </w:r>
    </w:p>
    <w:p w:rsidR="00F023F0" w:rsidRPr="00F023F0" w:rsidRDefault="00656C64" w:rsidP="00F023F0">
      <w:pPr>
        <w:autoSpaceDE w:val="0"/>
        <w:autoSpaceDN w:val="0"/>
        <w:adjustRightInd w:val="0"/>
        <w:ind w:firstLine="697"/>
        <w:jc w:val="both"/>
        <w:rPr>
          <w:szCs w:val="28"/>
        </w:rPr>
      </w:pPr>
      <w:r>
        <w:rPr>
          <w:szCs w:val="28"/>
        </w:rPr>
        <w:t>88</w:t>
      </w:r>
      <w:r w:rsidR="00F023F0">
        <w:rPr>
          <w:szCs w:val="28"/>
        </w:rPr>
        <w:t>. </w:t>
      </w:r>
      <w:r w:rsidR="00F023F0" w:rsidRPr="00F023F0">
        <w:rPr>
          <w:szCs w:val="28"/>
        </w:rPr>
        <w:t>Приостановление действия государственной аккредитации региональной спортивной федерации не влечет за собой увеличения срока ее действия.</w:t>
      </w:r>
    </w:p>
    <w:p w:rsidR="00F023F0" w:rsidRDefault="00F023F0" w:rsidP="00F023F0">
      <w:pPr>
        <w:autoSpaceDE w:val="0"/>
        <w:autoSpaceDN w:val="0"/>
        <w:adjustRightInd w:val="0"/>
        <w:ind w:firstLine="697"/>
        <w:jc w:val="both"/>
        <w:rPr>
          <w:szCs w:val="28"/>
        </w:rPr>
      </w:pPr>
      <w:r w:rsidRPr="00F023F0">
        <w:rPr>
          <w:szCs w:val="28"/>
        </w:rPr>
        <w:t xml:space="preserve">При устранении обстоятельств, послуживших основанием </w:t>
      </w:r>
      <w:r>
        <w:rPr>
          <w:szCs w:val="28"/>
        </w:rPr>
        <w:br/>
      </w:r>
      <w:r w:rsidRPr="00F023F0">
        <w:rPr>
          <w:szCs w:val="28"/>
        </w:rPr>
        <w:t xml:space="preserve">для приостановления действия государственной аккредитации </w:t>
      </w:r>
      <w:r>
        <w:rPr>
          <w:szCs w:val="28"/>
        </w:rPr>
        <w:t xml:space="preserve">республиканской </w:t>
      </w:r>
      <w:r w:rsidRPr="00F023F0">
        <w:rPr>
          <w:szCs w:val="28"/>
        </w:rPr>
        <w:t>спортивной федерации, Министерство на основании решения Комиссии возобновляет действие государственной аккредитации региональной спортивной федерации.</w:t>
      </w:r>
    </w:p>
    <w:p w:rsidR="00F023F0" w:rsidRDefault="00656C64" w:rsidP="00F023F0">
      <w:pPr>
        <w:autoSpaceDE w:val="0"/>
        <w:autoSpaceDN w:val="0"/>
        <w:adjustRightInd w:val="0"/>
        <w:ind w:firstLine="697"/>
        <w:jc w:val="both"/>
      </w:pPr>
      <w:r>
        <w:rPr>
          <w:szCs w:val="28"/>
        </w:rPr>
        <w:t>89</w:t>
      </w:r>
      <w:r w:rsidR="00F023F0">
        <w:rPr>
          <w:szCs w:val="28"/>
        </w:rPr>
        <w:t>. </w:t>
      </w:r>
      <w:r w:rsidR="00F023F0">
        <w:t>Действие государственной аккредитации региональной спортивной федерации прекращается Министерством на основании решения Комиссии.</w:t>
      </w:r>
    </w:p>
    <w:p w:rsidR="00F023F0" w:rsidRDefault="00656C64" w:rsidP="00F023F0">
      <w:pPr>
        <w:autoSpaceDE w:val="0"/>
        <w:autoSpaceDN w:val="0"/>
        <w:adjustRightInd w:val="0"/>
        <w:ind w:firstLine="697"/>
        <w:jc w:val="both"/>
        <w:rPr>
          <w:szCs w:val="28"/>
        </w:rPr>
      </w:pPr>
      <w:r>
        <w:rPr>
          <w:szCs w:val="28"/>
        </w:rPr>
        <w:t>90</w:t>
      </w:r>
      <w:r w:rsidR="00F023F0">
        <w:rPr>
          <w:szCs w:val="28"/>
        </w:rPr>
        <w:t>. </w:t>
      </w:r>
      <w:r w:rsidR="00F023F0" w:rsidRPr="00F023F0">
        <w:rPr>
          <w:szCs w:val="28"/>
        </w:rPr>
        <w:t xml:space="preserve">Результатом административной процедуры </w:t>
      </w:r>
      <w:r w:rsidR="000857B9">
        <w:rPr>
          <w:szCs w:val="28"/>
        </w:rPr>
        <w:t xml:space="preserve">и способом его фиксации </w:t>
      </w:r>
      <w:r w:rsidR="00F023F0" w:rsidRPr="00F023F0">
        <w:rPr>
          <w:szCs w:val="28"/>
        </w:rPr>
        <w:t xml:space="preserve">являются приказы </w:t>
      </w:r>
      <w:r w:rsidR="00F023F0">
        <w:rPr>
          <w:szCs w:val="28"/>
        </w:rPr>
        <w:t xml:space="preserve">Министерства </w:t>
      </w:r>
      <w:r w:rsidR="00F023F0" w:rsidRPr="00F023F0">
        <w:rPr>
          <w:szCs w:val="28"/>
        </w:rPr>
        <w:t xml:space="preserve">о приостановлении, возобновлении или прекращении действия государственной аккредитации </w:t>
      </w:r>
      <w:r w:rsidR="00F023F0">
        <w:rPr>
          <w:szCs w:val="28"/>
        </w:rPr>
        <w:t xml:space="preserve">республиканской </w:t>
      </w:r>
      <w:r w:rsidR="00F023F0" w:rsidRPr="00F023F0">
        <w:rPr>
          <w:szCs w:val="28"/>
        </w:rPr>
        <w:t>спортивной федерации.</w:t>
      </w:r>
    </w:p>
    <w:p w:rsidR="00565157" w:rsidRDefault="00565157" w:rsidP="00F023F0">
      <w:pPr>
        <w:pStyle w:val="a3"/>
        <w:spacing w:after="0"/>
        <w:contextualSpacing/>
        <w:outlineLvl w:val="3"/>
        <w:rPr>
          <w:rFonts w:ascii="Times New Roman" w:hAnsi="Times New Roman" w:cs="Times New Roman"/>
          <w:b/>
          <w:bCs/>
          <w:sz w:val="28"/>
          <w:szCs w:val="28"/>
        </w:rPr>
      </w:pPr>
    </w:p>
    <w:p w:rsidR="00341DB0" w:rsidRPr="00565157" w:rsidRDefault="00341DB0" w:rsidP="00565157">
      <w:pPr>
        <w:pStyle w:val="a3"/>
        <w:spacing w:after="0"/>
        <w:contextualSpacing/>
        <w:jc w:val="center"/>
        <w:outlineLvl w:val="3"/>
        <w:rPr>
          <w:rFonts w:ascii="Times New Roman" w:hAnsi="Times New Roman" w:cs="Times New Roman"/>
          <w:b/>
          <w:bCs/>
          <w:sz w:val="28"/>
          <w:szCs w:val="28"/>
        </w:rPr>
      </w:pPr>
      <w:r w:rsidRPr="00565157">
        <w:rPr>
          <w:rFonts w:ascii="Times New Roman" w:hAnsi="Times New Roman" w:cs="Times New Roman"/>
          <w:b/>
          <w:bCs/>
          <w:sz w:val="28"/>
          <w:szCs w:val="28"/>
        </w:rPr>
        <w:t xml:space="preserve">Перечень административных процедур (действий) </w:t>
      </w:r>
      <w:r w:rsidRPr="00565157">
        <w:rPr>
          <w:rFonts w:ascii="Times New Roman" w:hAnsi="Times New Roman" w:cs="Times New Roman"/>
          <w:b/>
          <w:bCs/>
          <w:sz w:val="28"/>
          <w:szCs w:val="28"/>
        </w:rPr>
        <w:br/>
        <w:t>при предоставлении государственной услуги в электронной форме</w:t>
      </w:r>
    </w:p>
    <w:p w:rsidR="00341DB0" w:rsidRPr="00565157" w:rsidRDefault="00341DB0" w:rsidP="00341DB0">
      <w:pPr>
        <w:ind w:firstLine="720"/>
        <w:jc w:val="both"/>
        <w:rPr>
          <w:szCs w:val="28"/>
        </w:rPr>
      </w:pPr>
    </w:p>
    <w:p w:rsidR="00341DB0" w:rsidRPr="00565157" w:rsidRDefault="00656C64" w:rsidP="00341DB0">
      <w:pPr>
        <w:ind w:firstLine="720"/>
        <w:jc w:val="both"/>
        <w:rPr>
          <w:szCs w:val="28"/>
        </w:rPr>
      </w:pPr>
      <w:r>
        <w:rPr>
          <w:szCs w:val="28"/>
        </w:rPr>
        <w:t>91</w:t>
      </w:r>
      <w:r w:rsidR="000857B9">
        <w:rPr>
          <w:szCs w:val="28"/>
        </w:rPr>
        <w:t>.</w:t>
      </w:r>
      <w:r w:rsidR="00D90E91" w:rsidRPr="00D90E91">
        <w:rPr>
          <w:szCs w:val="28"/>
        </w:rPr>
        <w:t xml:space="preserve"> В случае подачи заявления, сведений и документов </w:t>
      </w:r>
      <w:r w:rsidR="00341DB0" w:rsidRPr="00D90E91">
        <w:rPr>
          <w:szCs w:val="28"/>
        </w:rPr>
        <w:t>в форме электронного документа, по</w:t>
      </w:r>
      <w:r w:rsidR="00D90E91" w:rsidRPr="00D90E91">
        <w:rPr>
          <w:szCs w:val="28"/>
        </w:rPr>
        <w:t xml:space="preserve">дписанного электронной подписью </w:t>
      </w:r>
      <w:r w:rsidR="00D90E91" w:rsidRPr="00B156A4">
        <w:rPr>
          <w:szCs w:val="28"/>
        </w:rPr>
        <w:t xml:space="preserve">либо </w:t>
      </w:r>
      <w:r w:rsidR="00D90E91" w:rsidRPr="00B156A4">
        <w:rPr>
          <w:szCs w:val="28"/>
        </w:rPr>
        <w:br/>
        <w:t>с использованием Единого портала государственных и муниципальных услуг (функций)</w:t>
      </w:r>
      <w:r w:rsidR="00A33E6E">
        <w:rPr>
          <w:szCs w:val="28"/>
        </w:rPr>
        <w:t>,</w:t>
      </w:r>
      <w:r w:rsidR="00D90E91" w:rsidRPr="00D90E91">
        <w:rPr>
          <w:szCs w:val="28"/>
        </w:rPr>
        <w:t xml:space="preserve"> </w:t>
      </w:r>
      <w:r w:rsidR="00341DB0" w:rsidRPr="00D90E91">
        <w:rPr>
          <w:szCs w:val="28"/>
        </w:rPr>
        <w:t>административные процедуры (действия) Министерства аналогичны административным процедурам (де</w:t>
      </w:r>
      <w:r w:rsidR="000857B9">
        <w:rPr>
          <w:szCs w:val="28"/>
        </w:rPr>
        <w:t>йствиям), указанным в пункте 50</w:t>
      </w:r>
      <w:r w:rsidR="00341DB0" w:rsidRPr="00D90E91">
        <w:rPr>
          <w:szCs w:val="28"/>
        </w:rPr>
        <w:t xml:space="preserve"> настоящего Административного регламента.</w:t>
      </w:r>
    </w:p>
    <w:p w:rsidR="00341DB0" w:rsidRPr="00565157" w:rsidRDefault="00341DB0" w:rsidP="00341DB0">
      <w:pPr>
        <w:ind w:firstLine="709"/>
        <w:jc w:val="both"/>
        <w:rPr>
          <w:szCs w:val="28"/>
        </w:rPr>
      </w:pPr>
    </w:p>
    <w:p w:rsidR="00341DB0" w:rsidRPr="00565157" w:rsidRDefault="00341DB0" w:rsidP="00341DB0">
      <w:pPr>
        <w:pStyle w:val="1"/>
        <w:rPr>
          <w:sz w:val="28"/>
          <w:szCs w:val="28"/>
        </w:rPr>
      </w:pPr>
      <w:r w:rsidRPr="00B156A4">
        <w:rPr>
          <w:sz w:val="28"/>
          <w:szCs w:val="28"/>
        </w:rPr>
        <w:t xml:space="preserve">Особенности выполнения административных процедур (действий) </w:t>
      </w:r>
      <w:r w:rsidRPr="00B156A4">
        <w:rPr>
          <w:sz w:val="28"/>
          <w:szCs w:val="28"/>
        </w:rPr>
        <w:br/>
        <w:t>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565157">
        <w:rPr>
          <w:sz w:val="28"/>
          <w:szCs w:val="28"/>
        </w:rPr>
        <w:t> </w:t>
      </w:r>
    </w:p>
    <w:p w:rsidR="00341DB0" w:rsidRPr="00565157" w:rsidRDefault="00341DB0" w:rsidP="00341DB0">
      <w:pPr>
        <w:pStyle w:val="a3"/>
        <w:spacing w:before="0" w:after="0"/>
        <w:ind w:firstLine="720"/>
        <w:jc w:val="both"/>
        <w:outlineLvl w:val="3"/>
        <w:rPr>
          <w:rFonts w:ascii="Times New Roman" w:hAnsi="Times New Roman" w:cs="Times New Roman"/>
          <w:sz w:val="28"/>
          <w:szCs w:val="28"/>
        </w:rPr>
      </w:pPr>
    </w:p>
    <w:p w:rsidR="002B0DB0" w:rsidRPr="00B156A4" w:rsidRDefault="00656C64" w:rsidP="002B0DB0">
      <w:pPr>
        <w:pStyle w:val="a3"/>
        <w:spacing w:before="0" w:after="0"/>
        <w:ind w:firstLine="720"/>
        <w:jc w:val="both"/>
        <w:rPr>
          <w:rFonts w:ascii="Times New Roman" w:hAnsi="Times New Roman" w:cs="Times New Roman"/>
          <w:sz w:val="28"/>
          <w:szCs w:val="28"/>
        </w:rPr>
      </w:pPr>
      <w:r>
        <w:rPr>
          <w:rFonts w:ascii="Times New Roman" w:hAnsi="Times New Roman" w:cs="Times New Roman"/>
          <w:sz w:val="28"/>
          <w:szCs w:val="28"/>
        </w:rPr>
        <w:t>92</w:t>
      </w:r>
      <w:r w:rsidR="00341DB0" w:rsidRPr="00565157">
        <w:rPr>
          <w:rFonts w:ascii="Times New Roman" w:hAnsi="Times New Roman" w:cs="Times New Roman"/>
          <w:sz w:val="28"/>
          <w:szCs w:val="28"/>
        </w:rPr>
        <w:t xml:space="preserve">. В случае подачи заявления </w:t>
      </w:r>
      <w:r w:rsidR="00AE797D">
        <w:rPr>
          <w:rFonts w:ascii="Times New Roman" w:hAnsi="Times New Roman" w:cs="Times New Roman"/>
          <w:sz w:val="28"/>
          <w:szCs w:val="28"/>
        </w:rPr>
        <w:t xml:space="preserve">и документов </w:t>
      </w:r>
      <w:r w:rsidR="00341DB0" w:rsidRPr="00565157">
        <w:rPr>
          <w:rFonts w:ascii="Times New Roman" w:hAnsi="Times New Roman" w:cs="Times New Roman"/>
          <w:sz w:val="28"/>
          <w:szCs w:val="28"/>
        </w:rPr>
        <w:t>в форме электронного документа, под</w:t>
      </w:r>
      <w:r w:rsidR="00D90E91">
        <w:rPr>
          <w:rFonts w:ascii="Times New Roman" w:hAnsi="Times New Roman" w:cs="Times New Roman"/>
          <w:sz w:val="28"/>
          <w:szCs w:val="28"/>
        </w:rPr>
        <w:t xml:space="preserve">писанного электронной подписью </w:t>
      </w:r>
      <w:r w:rsidR="00AE797D">
        <w:rPr>
          <w:rFonts w:ascii="Times New Roman" w:hAnsi="Times New Roman" w:cs="Times New Roman"/>
          <w:sz w:val="28"/>
          <w:szCs w:val="28"/>
        </w:rPr>
        <w:br/>
      </w:r>
      <w:r w:rsidR="00D90E91">
        <w:rPr>
          <w:rFonts w:ascii="Times New Roman" w:hAnsi="Times New Roman" w:cs="Times New Roman"/>
          <w:sz w:val="28"/>
          <w:szCs w:val="28"/>
        </w:rPr>
        <w:t>с использова</w:t>
      </w:r>
      <w:r w:rsidR="00D90E91" w:rsidRPr="00B156A4">
        <w:rPr>
          <w:rFonts w:ascii="Times New Roman" w:hAnsi="Times New Roman" w:cs="Times New Roman"/>
          <w:sz w:val="28"/>
          <w:szCs w:val="28"/>
        </w:rPr>
        <w:t>нием Единого портала государственных и муниципальных услуг (функций)</w:t>
      </w:r>
      <w:r w:rsidR="00A33E6E">
        <w:rPr>
          <w:rFonts w:ascii="Times New Roman" w:hAnsi="Times New Roman" w:cs="Times New Roman"/>
          <w:sz w:val="28"/>
          <w:szCs w:val="28"/>
        </w:rPr>
        <w:t>,</w:t>
      </w:r>
      <w:r w:rsidR="00D90E91" w:rsidRPr="00B156A4">
        <w:rPr>
          <w:rFonts w:ascii="Times New Roman" w:hAnsi="Times New Roman" w:cs="Times New Roman"/>
          <w:sz w:val="28"/>
          <w:szCs w:val="28"/>
        </w:rPr>
        <w:t xml:space="preserve"> </w:t>
      </w:r>
      <w:r w:rsidR="00341DB0" w:rsidRPr="00B156A4">
        <w:rPr>
          <w:rFonts w:ascii="Times New Roman" w:hAnsi="Times New Roman" w:cs="Times New Roman"/>
          <w:sz w:val="28"/>
          <w:szCs w:val="28"/>
        </w:rPr>
        <w:t>Министерством осуществляются действия, необходимые для предоставления государственной услуги</w:t>
      </w:r>
      <w:r w:rsidR="00A33E6E">
        <w:rPr>
          <w:rFonts w:ascii="Times New Roman" w:hAnsi="Times New Roman" w:cs="Times New Roman"/>
          <w:sz w:val="28"/>
          <w:szCs w:val="28"/>
        </w:rPr>
        <w:t>,</w:t>
      </w:r>
      <w:r w:rsidR="00341DB0" w:rsidRPr="00B156A4">
        <w:rPr>
          <w:rFonts w:ascii="Times New Roman" w:hAnsi="Times New Roman" w:cs="Times New Roman"/>
          <w:sz w:val="28"/>
          <w:szCs w:val="28"/>
        </w:rPr>
        <w:t xml:space="preserve"> в порядке, установленном настоящи</w:t>
      </w:r>
      <w:r w:rsidR="002B0DB0" w:rsidRPr="00B156A4">
        <w:rPr>
          <w:rFonts w:ascii="Times New Roman" w:hAnsi="Times New Roman" w:cs="Times New Roman"/>
          <w:sz w:val="28"/>
          <w:szCs w:val="28"/>
        </w:rPr>
        <w:t>м Административным регламентом.</w:t>
      </w:r>
    </w:p>
    <w:p w:rsidR="00341DB0" w:rsidRPr="00B156A4" w:rsidRDefault="00656C64" w:rsidP="002B0DB0">
      <w:pPr>
        <w:pStyle w:val="a3"/>
        <w:spacing w:before="0" w:after="0"/>
        <w:ind w:firstLine="720"/>
        <w:jc w:val="both"/>
        <w:rPr>
          <w:rFonts w:ascii="Times New Roman" w:hAnsi="Times New Roman" w:cs="Times New Roman"/>
          <w:sz w:val="28"/>
          <w:szCs w:val="28"/>
        </w:rPr>
      </w:pPr>
      <w:r>
        <w:rPr>
          <w:rFonts w:ascii="Times New Roman" w:hAnsi="Times New Roman" w:cs="Times New Roman"/>
          <w:sz w:val="28"/>
          <w:szCs w:val="28"/>
        </w:rPr>
        <w:t>93</w:t>
      </w:r>
      <w:r w:rsidR="00301F63" w:rsidRPr="00B156A4">
        <w:rPr>
          <w:rFonts w:ascii="Times New Roman" w:hAnsi="Times New Roman" w:cs="Times New Roman"/>
          <w:sz w:val="28"/>
          <w:szCs w:val="28"/>
        </w:rPr>
        <w:t>.</w:t>
      </w:r>
      <w:r w:rsidR="00341DB0" w:rsidRPr="00B156A4">
        <w:rPr>
          <w:rFonts w:ascii="Times New Roman" w:hAnsi="Times New Roman" w:cs="Times New Roman"/>
          <w:sz w:val="28"/>
          <w:szCs w:val="28"/>
        </w:rPr>
        <w:t> Заявителю должна быть обеспечена возможность</w:t>
      </w:r>
      <w:r w:rsidR="00341DB0" w:rsidRPr="00B156A4">
        <w:rPr>
          <w:rFonts w:ascii="Times New Roman" w:hAnsi="Times New Roman" w:cs="Times New Roman"/>
          <w:bCs/>
          <w:sz w:val="28"/>
          <w:szCs w:val="28"/>
        </w:rPr>
        <w:t xml:space="preserve"> осуществления в электронной форме следующих действий</w:t>
      </w:r>
      <w:r w:rsidR="00341DB0" w:rsidRPr="00B156A4">
        <w:rPr>
          <w:rFonts w:ascii="Times New Roman" w:hAnsi="Times New Roman" w:cs="Times New Roman"/>
          <w:sz w:val="28"/>
          <w:szCs w:val="28"/>
        </w:rPr>
        <w:t>:</w:t>
      </w:r>
      <w:r w:rsidR="00341DB0" w:rsidRPr="00B156A4">
        <w:rPr>
          <w:rFonts w:ascii="Times New Roman" w:hAnsi="Times New Roman" w:cs="Times New Roman"/>
          <w:bCs/>
          <w:sz w:val="28"/>
          <w:szCs w:val="28"/>
        </w:rPr>
        <w:t xml:space="preserve"> </w:t>
      </w:r>
    </w:p>
    <w:p w:rsidR="00341DB0" w:rsidRPr="00B156A4" w:rsidRDefault="00341DB0" w:rsidP="002B0DB0">
      <w:pPr>
        <w:pStyle w:val="a3"/>
        <w:spacing w:before="0" w:after="0"/>
        <w:ind w:firstLine="720"/>
        <w:jc w:val="both"/>
        <w:outlineLvl w:val="3"/>
        <w:rPr>
          <w:rFonts w:ascii="Times New Roman" w:hAnsi="Times New Roman" w:cs="Times New Roman"/>
          <w:sz w:val="28"/>
          <w:szCs w:val="28"/>
        </w:rPr>
      </w:pPr>
      <w:r w:rsidRPr="00B156A4">
        <w:rPr>
          <w:rFonts w:ascii="Times New Roman" w:hAnsi="Times New Roman" w:cs="Times New Roman"/>
          <w:sz w:val="28"/>
          <w:szCs w:val="28"/>
        </w:rPr>
        <w:lastRenderedPageBreak/>
        <w:t>получать информацию о государственной услуге</w:t>
      </w:r>
      <w:r w:rsidRPr="00B156A4">
        <w:rPr>
          <w:rFonts w:ascii="Times New Roman" w:hAnsi="Times New Roman" w:cs="Times New Roman"/>
          <w:bCs/>
          <w:sz w:val="28"/>
          <w:szCs w:val="28"/>
        </w:rPr>
        <w:t xml:space="preserve"> и доступ </w:t>
      </w:r>
      <w:r w:rsidRPr="00B156A4">
        <w:rPr>
          <w:rFonts w:ascii="Times New Roman" w:hAnsi="Times New Roman" w:cs="Times New Roman"/>
          <w:bCs/>
          <w:sz w:val="28"/>
          <w:szCs w:val="28"/>
        </w:rPr>
        <w:br/>
        <w:t>к сведениям о государственной услуге</w:t>
      </w:r>
      <w:r w:rsidRPr="00B156A4">
        <w:rPr>
          <w:rFonts w:ascii="Times New Roman" w:hAnsi="Times New Roman" w:cs="Times New Roman"/>
          <w:sz w:val="28"/>
          <w:szCs w:val="28"/>
        </w:rPr>
        <w:t xml:space="preserve"> на официальном сайте Министерства, на Едином портале государственных и муниципальных услуг (функций);</w:t>
      </w:r>
    </w:p>
    <w:p w:rsidR="00341DB0" w:rsidRPr="00B156A4" w:rsidRDefault="00341DB0" w:rsidP="00341DB0">
      <w:pPr>
        <w:pStyle w:val="a3"/>
        <w:spacing w:before="0" w:after="0"/>
        <w:ind w:firstLine="720"/>
        <w:jc w:val="both"/>
        <w:outlineLvl w:val="3"/>
        <w:rPr>
          <w:rFonts w:ascii="Times New Roman" w:hAnsi="Times New Roman" w:cs="Times New Roman"/>
          <w:bCs/>
          <w:sz w:val="28"/>
          <w:szCs w:val="28"/>
        </w:rPr>
      </w:pPr>
      <w:r w:rsidRPr="00B156A4">
        <w:rPr>
          <w:rFonts w:ascii="Times New Roman" w:hAnsi="Times New Roman" w:cs="Times New Roman"/>
          <w:sz w:val="28"/>
          <w:szCs w:val="28"/>
        </w:rPr>
        <w:t xml:space="preserve">направить заявление о предоставлении государственной услуги </w:t>
      </w:r>
      <w:r w:rsidRPr="00B156A4">
        <w:rPr>
          <w:rFonts w:ascii="Times New Roman" w:hAnsi="Times New Roman" w:cs="Times New Roman"/>
          <w:sz w:val="28"/>
          <w:szCs w:val="28"/>
        </w:rPr>
        <w:br/>
        <w:t>в электронной форме посредством электронной почты Министерства</w:t>
      </w:r>
      <w:r w:rsidR="00932411" w:rsidRPr="00B156A4">
        <w:rPr>
          <w:rFonts w:ascii="Times New Roman" w:hAnsi="Times New Roman" w:cs="Times New Roman"/>
          <w:sz w:val="28"/>
          <w:szCs w:val="28"/>
        </w:rPr>
        <w:t xml:space="preserve">, либо с использованием Единого портала государственных </w:t>
      </w:r>
      <w:r w:rsidR="001B1749">
        <w:rPr>
          <w:rFonts w:ascii="Times New Roman" w:hAnsi="Times New Roman" w:cs="Times New Roman"/>
          <w:sz w:val="28"/>
          <w:szCs w:val="28"/>
        </w:rPr>
        <w:br/>
      </w:r>
      <w:r w:rsidR="00932411" w:rsidRPr="00B156A4">
        <w:rPr>
          <w:rFonts w:ascii="Times New Roman" w:hAnsi="Times New Roman" w:cs="Times New Roman"/>
          <w:sz w:val="28"/>
          <w:szCs w:val="28"/>
        </w:rPr>
        <w:t>и муниципальных услуг (функций)</w:t>
      </w:r>
      <w:r w:rsidRPr="00B156A4">
        <w:rPr>
          <w:rFonts w:ascii="Times New Roman" w:hAnsi="Times New Roman" w:cs="Times New Roman"/>
          <w:sz w:val="28"/>
          <w:szCs w:val="28"/>
        </w:rPr>
        <w:t>;</w:t>
      </w:r>
    </w:p>
    <w:p w:rsidR="00341DB0" w:rsidRPr="00B156A4" w:rsidRDefault="00341DB0" w:rsidP="00341DB0">
      <w:pPr>
        <w:pStyle w:val="a3"/>
        <w:spacing w:before="0" w:after="0"/>
        <w:ind w:firstLine="720"/>
        <w:jc w:val="both"/>
        <w:outlineLvl w:val="3"/>
        <w:rPr>
          <w:rFonts w:ascii="Times New Roman" w:hAnsi="Times New Roman" w:cs="Times New Roman"/>
          <w:sz w:val="28"/>
          <w:szCs w:val="28"/>
        </w:rPr>
      </w:pPr>
      <w:r w:rsidRPr="00B156A4">
        <w:rPr>
          <w:rFonts w:ascii="Times New Roman" w:hAnsi="Times New Roman" w:cs="Times New Roman"/>
          <w:sz w:val="28"/>
          <w:szCs w:val="28"/>
        </w:rPr>
        <w:t>получать сведения о ходе предоставления государственной услуги при помощи электронной почты Министерства</w:t>
      </w:r>
      <w:r w:rsidR="00932411" w:rsidRPr="00B156A4">
        <w:rPr>
          <w:rFonts w:ascii="Times New Roman" w:hAnsi="Times New Roman" w:cs="Times New Roman"/>
          <w:sz w:val="28"/>
          <w:szCs w:val="28"/>
        </w:rPr>
        <w:t xml:space="preserve"> или Единого портала государственных и муниципальных услуг (функций);</w:t>
      </w:r>
    </w:p>
    <w:p w:rsidR="009A5209" w:rsidRPr="00B156A4" w:rsidRDefault="009A5209" w:rsidP="00341DB0">
      <w:pPr>
        <w:pStyle w:val="a3"/>
        <w:spacing w:before="0" w:after="0"/>
        <w:ind w:firstLine="720"/>
        <w:jc w:val="both"/>
        <w:outlineLvl w:val="3"/>
        <w:rPr>
          <w:rFonts w:ascii="Times New Roman" w:hAnsi="Times New Roman" w:cs="Times New Roman"/>
          <w:sz w:val="28"/>
          <w:szCs w:val="28"/>
        </w:rPr>
      </w:pPr>
      <w:r w:rsidRPr="00B156A4">
        <w:rPr>
          <w:rFonts w:ascii="Times New Roman" w:hAnsi="Times New Roman" w:cs="Times New Roman"/>
          <w:bCs/>
          <w:sz w:val="28"/>
          <w:szCs w:val="28"/>
        </w:rPr>
        <w:t xml:space="preserve">получать результат </w:t>
      </w:r>
      <w:r w:rsidRPr="00B156A4">
        <w:rPr>
          <w:rFonts w:ascii="Times New Roman" w:hAnsi="Times New Roman" w:cs="Times New Roman"/>
          <w:sz w:val="28"/>
          <w:szCs w:val="28"/>
        </w:rPr>
        <w:t xml:space="preserve">предоставления государственной услуги </w:t>
      </w:r>
      <w:r w:rsidRPr="00B156A4">
        <w:rPr>
          <w:rFonts w:ascii="Times New Roman" w:hAnsi="Times New Roman" w:cs="Times New Roman"/>
          <w:sz w:val="28"/>
          <w:szCs w:val="28"/>
        </w:rPr>
        <w:br/>
        <w:t>на Едином портале государственных и муниципальных услуг (функций);</w:t>
      </w:r>
    </w:p>
    <w:p w:rsidR="00AE797D" w:rsidRPr="00B156A4" w:rsidRDefault="00AE797D" w:rsidP="00341DB0">
      <w:pPr>
        <w:pStyle w:val="a3"/>
        <w:spacing w:before="0" w:after="0"/>
        <w:ind w:firstLine="720"/>
        <w:jc w:val="both"/>
        <w:outlineLvl w:val="3"/>
        <w:rPr>
          <w:rFonts w:ascii="Times New Roman" w:hAnsi="Times New Roman" w:cs="Times New Roman"/>
          <w:bCs/>
          <w:sz w:val="28"/>
          <w:szCs w:val="28"/>
        </w:rPr>
      </w:pPr>
      <w:r w:rsidRPr="00B156A4">
        <w:rPr>
          <w:rFonts w:ascii="Times New Roman" w:hAnsi="Times New Roman" w:cs="Times New Roman"/>
          <w:sz w:val="28"/>
          <w:szCs w:val="28"/>
        </w:rPr>
        <w:t xml:space="preserve">оплатить государственную пошлину за выдачу дубликата документа, подтверждающего государственную аккредитацию </w:t>
      </w:r>
      <w:r w:rsidRPr="00B156A4">
        <w:rPr>
          <w:rFonts w:ascii="Times New Roman" w:hAnsi="Times New Roman" w:cs="Times New Roman"/>
          <w:sz w:val="28"/>
          <w:szCs w:val="28"/>
        </w:rPr>
        <w:br/>
        <w:t>с использованием Единого портала государственных и муниципальных услуг (функций);</w:t>
      </w:r>
    </w:p>
    <w:p w:rsidR="00341DB0" w:rsidRPr="00565157" w:rsidRDefault="00341DB0" w:rsidP="00341DB0">
      <w:pPr>
        <w:pStyle w:val="a3"/>
        <w:spacing w:before="0" w:after="0"/>
        <w:ind w:firstLine="720"/>
        <w:jc w:val="both"/>
        <w:rPr>
          <w:rFonts w:ascii="Times New Roman" w:hAnsi="Times New Roman" w:cs="Times New Roman"/>
          <w:sz w:val="28"/>
          <w:szCs w:val="28"/>
        </w:rPr>
      </w:pPr>
      <w:r w:rsidRPr="00B156A4">
        <w:rPr>
          <w:rFonts w:ascii="Times New Roman" w:hAnsi="Times New Roman" w:cs="Times New Roman"/>
          <w:sz w:val="28"/>
          <w:szCs w:val="28"/>
        </w:rPr>
        <w:t xml:space="preserve">получать ответ на обращение в электронной форме </w:t>
      </w:r>
      <w:r w:rsidRPr="00B156A4">
        <w:rPr>
          <w:rFonts w:ascii="Times New Roman" w:hAnsi="Times New Roman" w:cs="Times New Roman"/>
          <w:sz w:val="28"/>
          <w:szCs w:val="28"/>
        </w:rPr>
        <w:br/>
        <w:t>с использованием электронной почты Министерства в случае направления его заявителем в Министерство в форме электронного документа.</w:t>
      </w:r>
    </w:p>
    <w:p w:rsidR="00341DB0" w:rsidRPr="00565157" w:rsidRDefault="00C139FE" w:rsidP="00341DB0">
      <w:pPr>
        <w:ind w:firstLine="720"/>
        <w:jc w:val="both"/>
        <w:rPr>
          <w:szCs w:val="28"/>
        </w:rPr>
      </w:pPr>
      <w:r w:rsidRPr="00C139FE">
        <w:rPr>
          <w:szCs w:val="28"/>
        </w:rPr>
        <w:t>94</w:t>
      </w:r>
      <w:r w:rsidR="00341DB0" w:rsidRPr="00C139FE">
        <w:rPr>
          <w:szCs w:val="28"/>
        </w:rPr>
        <w:t>.</w:t>
      </w:r>
      <w:r w:rsidR="00341DB0" w:rsidRPr="00565157">
        <w:rPr>
          <w:szCs w:val="28"/>
        </w:rPr>
        <w:t> В случае подачи документов, необходимых для получения государственной услуги, в электронной форме они должны соответствовать тре</w:t>
      </w:r>
      <w:r w:rsidR="00AC62A3">
        <w:rPr>
          <w:szCs w:val="28"/>
        </w:rPr>
        <w:t>бованиям, изложенным в пункте</w:t>
      </w:r>
      <w:r w:rsidR="00F023F0">
        <w:rPr>
          <w:szCs w:val="28"/>
        </w:rPr>
        <w:t> </w:t>
      </w:r>
      <w:r w:rsidR="000857B9">
        <w:rPr>
          <w:szCs w:val="28"/>
        </w:rPr>
        <w:t xml:space="preserve">22 </w:t>
      </w:r>
      <w:r w:rsidR="00341DB0" w:rsidRPr="00565157">
        <w:rPr>
          <w:szCs w:val="28"/>
        </w:rPr>
        <w:t xml:space="preserve">настоящего Административного регламента, и подлежат рассмотрению в порядке, установленном настоящим Административным регламентом. </w:t>
      </w:r>
    </w:p>
    <w:p w:rsidR="00341DB0" w:rsidRPr="00565157" w:rsidRDefault="00C139FE" w:rsidP="00341DB0">
      <w:pPr>
        <w:widowControl w:val="0"/>
        <w:tabs>
          <w:tab w:val="left" w:pos="-142"/>
        </w:tabs>
        <w:autoSpaceDE w:val="0"/>
        <w:autoSpaceDN w:val="0"/>
        <w:adjustRightInd w:val="0"/>
        <w:ind w:firstLine="720"/>
        <w:jc w:val="both"/>
        <w:rPr>
          <w:i/>
          <w:szCs w:val="28"/>
        </w:rPr>
      </w:pPr>
      <w:r>
        <w:rPr>
          <w:szCs w:val="28"/>
        </w:rPr>
        <w:t>95</w:t>
      </w:r>
      <w:r w:rsidR="00301F63">
        <w:rPr>
          <w:szCs w:val="28"/>
        </w:rPr>
        <w:t>.</w:t>
      </w:r>
      <w:r w:rsidR="00341DB0" w:rsidRPr="00565157">
        <w:rPr>
          <w:szCs w:val="28"/>
        </w:rPr>
        <w:t xml:space="preserve"> В случае выявления допущенных опечаток и ошибок </w:t>
      </w:r>
      <w:r w:rsidR="00341DB0" w:rsidRPr="00565157">
        <w:rPr>
          <w:szCs w:val="28"/>
        </w:rPr>
        <w:br/>
        <w:t xml:space="preserve">в выданных в результате предоставления государственной услуги документах специалист инициирует </w:t>
      </w:r>
      <w:bookmarkStart w:id="3" w:name="sub_1923"/>
      <w:r w:rsidR="00341DB0" w:rsidRPr="00565157">
        <w:rPr>
          <w:szCs w:val="28"/>
        </w:rPr>
        <w:t>процедур</w:t>
      </w:r>
      <w:r w:rsidR="000A03ED" w:rsidRPr="00565157">
        <w:rPr>
          <w:szCs w:val="28"/>
        </w:rPr>
        <w:t xml:space="preserve">ы, предусмотренные пунктами </w:t>
      </w:r>
      <w:r w:rsidR="00341DB0" w:rsidRPr="00565157">
        <w:rPr>
          <w:szCs w:val="28"/>
        </w:rPr>
        <w:t xml:space="preserve">настоящего Административного регламента. </w:t>
      </w:r>
    </w:p>
    <w:p w:rsidR="00341DB0" w:rsidRPr="00565157" w:rsidRDefault="00C139FE" w:rsidP="00341DB0">
      <w:pPr>
        <w:ind w:firstLine="720"/>
        <w:jc w:val="both"/>
        <w:rPr>
          <w:szCs w:val="28"/>
        </w:rPr>
      </w:pPr>
      <w:r>
        <w:rPr>
          <w:szCs w:val="28"/>
        </w:rPr>
        <w:t>96</w:t>
      </w:r>
      <w:r w:rsidR="00341DB0" w:rsidRPr="00565157">
        <w:rPr>
          <w:szCs w:val="28"/>
        </w:rPr>
        <w:t xml:space="preserve">. Предоставление государственной услуги </w:t>
      </w:r>
      <w:r w:rsidR="00341DB0" w:rsidRPr="00565157">
        <w:rPr>
          <w:szCs w:val="28"/>
        </w:rPr>
        <w:br/>
        <w:t xml:space="preserve">в многофункциональных центрах </w:t>
      </w:r>
      <w:r w:rsidR="00341DB0" w:rsidRPr="00565157">
        <w:rPr>
          <w:bCs/>
          <w:szCs w:val="28"/>
        </w:rPr>
        <w:t xml:space="preserve">предоставления государственных </w:t>
      </w:r>
      <w:r w:rsidR="00341DB0" w:rsidRPr="00565157">
        <w:rPr>
          <w:bCs/>
          <w:szCs w:val="28"/>
        </w:rPr>
        <w:br/>
        <w:t>и муниципальных услуг</w:t>
      </w:r>
      <w:r w:rsidR="00341DB0" w:rsidRPr="00565157">
        <w:rPr>
          <w:szCs w:val="28"/>
        </w:rPr>
        <w:t xml:space="preserve"> не осуществляется.</w:t>
      </w:r>
    </w:p>
    <w:p w:rsidR="00341DB0" w:rsidRPr="00565157" w:rsidRDefault="00C139FE" w:rsidP="00341DB0">
      <w:pPr>
        <w:ind w:firstLine="720"/>
        <w:jc w:val="both"/>
        <w:rPr>
          <w:szCs w:val="28"/>
        </w:rPr>
      </w:pPr>
      <w:r>
        <w:rPr>
          <w:szCs w:val="28"/>
        </w:rPr>
        <w:t>97</w:t>
      </w:r>
      <w:r w:rsidR="00341DB0" w:rsidRPr="00565157">
        <w:rPr>
          <w:szCs w:val="28"/>
        </w:rPr>
        <w:t>. На основании соглашения, заключенного между Министерством и многофункциональным центром предоставления государственных и муниципальных услуг, заявителю обеспечена возможность</w:t>
      </w:r>
      <w:r w:rsidR="00341DB0" w:rsidRPr="00565157">
        <w:rPr>
          <w:bCs/>
          <w:szCs w:val="28"/>
        </w:rPr>
        <w:t xml:space="preserve"> </w:t>
      </w:r>
      <w:r w:rsidR="00341DB0" w:rsidRPr="00565157">
        <w:rPr>
          <w:szCs w:val="28"/>
        </w:rPr>
        <w:t xml:space="preserve">подачи жалобы на решения и действия (бездействие) Министерства, а также должностных лиц Министерства в досудебном (внесудебном) порядке через многофункциональный центр предоставления государственных и муниципальных услуг в порядке, предусмотренном Федеральным </w:t>
      </w:r>
      <w:hyperlink r:id="rId15" w:history="1">
        <w:r w:rsidR="00341DB0" w:rsidRPr="00565157">
          <w:rPr>
            <w:szCs w:val="28"/>
          </w:rPr>
          <w:t>законом</w:t>
        </w:r>
      </w:hyperlink>
      <w:r w:rsidR="00341DB0" w:rsidRPr="00565157">
        <w:rPr>
          <w:szCs w:val="28"/>
        </w:rPr>
        <w:t xml:space="preserve"> № 210-ФЗ.</w:t>
      </w:r>
    </w:p>
    <w:p w:rsidR="00341DB0" w:rsidRPr="00565157" w:rsidRDefault="00341DB0" w:rsidP="00341DB0">
      <w:pPr>
        <w:widowControl w:val="0"/>
        <w:tabs>
          <w:tab w:val="left" w:pos="-142"/>
        </w:tabs>
        <w:autoSpaceDE w:val="0"/>
        <w:autoSpaceDN w:val="0"/>
        <w:adjustRightInd w:val="0"/>
        <w:ind w:firstLine="720"/>
        <w:jc w:val="both"/>
        <w:rPr>
          <w:szCs w:val="28"/>
        </w:rPr>
      </w:pPr>
    </w:p>
    <w:bookmarkEnd w:id="3"/>
    <w:p w:rsidR="00AC62A3" w:rsidRDefault="00AC62A3" w:rsidP="00341DB0">
      <w:pPr>
        <w:jc w:val="center"/>
        <w:rPr>
          <w:b/>
          <w:szCs w:val="28"/>
        </w:rPr>
      </w:pPr>
    </w:p>
    <w:p w:rsidR="00AC62A3" w:rsidRDefault="00AC62A3" w:rsidP="00341DB0">
      <w:pPr>
        <w:jc w:val="center"/>
        <w:rPr>
          <w:b/>
          <w:szCs w:val="28"/>
        </w:rPr>
      </w:pPr>
    </w:p>
    <w:p w:rsidR="00341DB0" w:rsidRPr="00565157" w:rsidRDefault="00341DB0" w:rsidP="00341DB0">
      <w:pPr>
        <w:jc w:val="center"/>
        <w:rPr>
          <w:szCs w:val="28"/>
        </w:rPr>
      </w:pPr>
      <w:r w:rsidRPr="00565157">
        <w:rPr>
          <w:b/>
          <w:szCs w:val="28"/>
        </w:rPr>
        <w:lastRenderedPageBreak/>
        <w:t xml:space="preserve">IV. Формы контроля за предоставлением </w:t>
      </w:r>
      <w:r w:rsidRPr="00565157">
        <w:rPr>
          <w:b/>
          <w:szCs w:val="28"/>
        </w:rPr>
        <w:br/>
        <w:t>государственной услуги</w:t>
      </w:r>
    </w:p>
    <w:p w:rsidR="00341DB0" w:rsidRPr="00565157" w:rsidRDefault="00341DB0" w:rsidP="00341DB0">
      <w:pPr>
        <w:tabs>
          <w:tab w:val="left" w:pos="1418"/>
        </w:tabs>
        <w:autoSpaceDE w:val="0"/>
        <w:autoSpaceDN w:val="0"/>
        <w:adjustRightInd w:val="0"/>
        <w:ind w:firstLine="720"/>
        <w:jc w:val="both"/>
        <w:rPr>
          <w:szCs w:val="28"/>
        </w:rPr>
      </w:pPr>
    </w:p>
    <w:p w:rsidR="00341DB0" w:rsidRPr="00565157" w:rsidRDefault="00C139FE" w:rsidP="00341DB0">
      <w:pPr>
        <w:tabs>
          <w:tab w:val="left" w:pos="1418"/>
        </w:tabs>
        <w:autoSpaceDE w:val="0"/>
        <w:autoSpaceDN w:val="0"/>
        <w:adjustRightInd w:val="0"/>
        <w:ind w:firstLine="720"/>
        <w:jc w:val="both"/>
        <w:rPr>
          <w:szCs w:val="28"/>
        </w:rPr>
      </w:pPr>
      <w:r>
        <w:rPr>
          <w:szCs w:val="28"/>
        </w:rPr>
        <w:t>98</w:t>
      </w:r>
      <w:r w:rsidR="00341DB0" w:rsidRPr="00565157">
        <w:rPr>
          <w:szCs w:val="28"/>
        </w:rPr>
        <w:t xml:space="preserve">. Контроль за соблюдением должностными лицами Министерства положений настоящего Административного регламента осуществляется в форме текущего контроля, плановых и внеплановых проверок. </w:t>
      </w:r>
    </w:p>
    <w:p w:rsidR="00565157" w:rsidRPr="00565157" w:rsidRDefault="00565157" w:rsidP="00F023F0">
      <w:pPr>
        <w:rPr>
          <w:b/>
          <w:szCs w:val="28"/>
        </w:rPr>
      </w:pPr>
    </w:p>
    <w:p w:rsidR="00341DB0" w:rsidRPr="00565157" w:rsidRDefault="00341DB0" w:rsidP="00341DB0">
      <w:pPr>
        <w:jc w:val="center"/>
        <w:rPr>
          <w:b/>
          <w:szCs w:val="28"/>
        </w:rPr>
      </w:pPr>
      <w:r w:rsidRPr="00565157">
        <w:rPr>
          <w:b/>
          <w:szCs w:val="28"/>
        </w:rPr>
        <w:t xml:space="preserve">Порядок осуществления текущего контроля за соблюдением </w:t>
      </w:r>
    </w:p>
    <w:p w:rsidR="00341DB0" w:rsidRDefault="00341DB0" w:rsidP="00932411">
      <w:pPr>
        <w:jc w:val="center"/>
        <w:rPr>
          <w:b/>
          <w:szCs w:val="28"/>
        </w:rPr>
      </w:pPr>
      <w:r w:rsidRPr="00565157">
        <w:rPr>
          <w:b/>
          <w:szCs w:val="28"/>
        </w:rPr>
        <w:t xml:space="preserve">и исполнением ответственными должностными лицами </w:t>
      </w:r>
      <w:r w:rsidR="00AC62A3">
        <w:rPr>
          <w:b/>
          <w:szCs w:val="28"/>
        </w:rPr>
        <w:t xml:space="preserve">Министерства </w:t>
      </w:r>
      <w:r w:rsidRPr="00565157">
        <w:rPr>
          <w:b/>
          <w:szCs w:val="28"/>
        </w:rPr>
        <w:t xml:space="preserve">положений Административного регламента и иных нормативных правовых актов, устанавливающих требования </w:t>
      </w:r>
      <w:r w:rsidR="00AC62A3">
        <w:rPr>
          <w:b/>
          <w:szCs w:val="28"/>
        </w:rPr>
        <w:br/>
      </w:r>
      <w:r w:rsidRPr="00565157">
        <w:rPr>
          <w:b/>
          <w:szCs w:val="28"/>
        </w:rPr>
        <w:t xml:space="preserve">к предоставлению государственной услуги, а также принятием </w:t>
      </w:r>
      <w:r w:rsidR="00AC62A3">
        <w:rPr>
          <w:b/>
          <w:szCs w:val="28"/>
        </w:rPr>
        <w:br/>
      </w:r>
      <w:r w:rsidRPr="00565157">
        <w:rPr>
          <w:b/>
          <w:szCs w:val="28"/>
        </w:rPr>
        <w:t>ими решений</w:t>
      </w:r>
    </w:p>
    <w:p w:rsidR="00983660" w:rsidRPr="00932411" w:rsidRDefault="00983660" w:rsidP="00932411">
      <w:pPr>
        <w:jc w:val="center"/>
        <w:rPr>
          <w:b/>
          <w:szCs w:val="28"/>
        </w:rPr>
      </w:pPr>
    </w:p>
    <w:p w:rsidR="00341DB0" w:rsidRPr="00565157" w:rsidRDefault="00C139FE" w:rsidP="00341DB0">
      <w:pPr>
        <w:autoSpaceDE w:val="0"/>
        <w:autoSpaceDN w:val="0"/>
        <w:adjustRightInd w:val="0"/>
        <w:ind w:firstLine="720"/>
        <w:jc w:val="both"/>
        <w:rPr>
          <w:szCs w:val="28"/>
        </w:rPr>
      </w:pPr>
      <w:r>
        <w:rPr>
          <w:szCs w:val="28"/>
        </w:rPr>
        <w:t>99</w:t>
      </w:r>
      <w:r w:rsidR="00341DB0" w:rsidRPr="00565157">
        <w:rPr>
          <w:szCs w:val="28"/>
        </w:rPr>
        <w:t>. Текущий контроль за соблюдением и исполнением должностными лицами Министерства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начальником структурного подразделения, которое осуществляет предоставление государственной услуги.</w:t>
      </w:r>
    </w:p>
    <w:p w:rsidR="00341DB0" w:rsidRPr="00565157" w:rsidRDefault="00341DB0" w:rsidP="00341DB0">
      <w:pPr>
        <w:ind w:firstLine="720"/>
        <w:jc w:val="both"/>
        <w:rPr>
          <w:szCs w:val="28"/>
        </w:rPr>
      </w:pPr>
      <w:r w:rsidRPr="00565157">
        <w:rPr>
          <w:szCs w:val="28"/>
        </w:rPr>
        <w:t>В ходе осуществления текущего контроля проверяется:</w:t>
      </w:r>
    </w:p>
    <w:p w:rsidR="00341DB0" w:rsidRPr="00565157" w:rsidRDefault="00341DB0" w:rsidP="00341DB0">
      <w:pPr>
        <w:ind w:firstLine="720"/>
        <w:jc w:val="both"/>
        <w:rPr>
          <w:szCs w:val="28"/>
        </w:rPr>
      </w:pPr>
      <w:r w:rsidRPr="00565157">
        <w:rPr>
          <w:szCs w:val="28"/>
        </w:rPr>
        <w:t>соблюдение сроков исполнения административных процедур;</w:t>
      </w:r>
    </w:p>
    <w:p w:rsidR="00341DB0" w:rsidRPr="00565157" w:rsidRDefault="00341DB0" w:rsidP="00341DB0">
      <w:pPr>
        <w:ind w:firstLine="720"/>
        <w:jc w:val="both"/>
        <w:rPr>
          <w:szCs w:val="28"/>
        </w:rPr>
      </w:pPr>
      <w:r w:rsidRPr="00565157">
        <w:rPr>
          <w:szCs w:val="28"/>
        </w:rPr>
        <w:t>последовательность исполнения административных процедур;</w:t>
      </w:r>
    </w:p>
    <w:p w:rsidR="00341DB0" w:rsidRPr="00565157" w:rsidRDefault="00341DB0" w:rsidP="00341DB0">
      <w:pPr>
        <w:ind w:firstLine="720"/>
        <w:jc w:val="both"/>
        <w:rPr>
          <w:szCs w:val="28"/>
        </w:rPr>
      </w:pPr>
      <w:r w:rsidRPr="00565157">
        <w:rPr>
          <w:szCs w:val="28"/>
        </w:rPr>
        <w:t>правомерность отказа в приеме документов, в предоставлении государственной услуги.</w:t>
      </w:r>
    </w:p>
    <w:p w:rsidR="00AC62A3" w:rsidRPr="00AC62A3" w:rsidRDefault="00C139FE" w:rsidP="00AC62A3">
      <w:pPr>
        <w:ind w:firstLine="720"/>
        <w:jc w:val="both"/>
        <w:rPr>
          <w:szCs w:val="28"/>
        </w:rPr>
      </w:pPr>
      <w:r>
        <w:rPr>
          <w:szCs w:val="28"/>
        </w:rPr>
        <w:t>100</w:t>
      </w:r>
      <w:r w:rsidR="00AC62A3">
        <w:rPr>
          <w:szCs w:val="28"/>
        </w:rPr>
        <w:t xml:space="preserve">. </w:t>
      </w:r>
      <w:r w:rsidR="00AC62A3" w:rsidRPr="00AC62A3">
        <w:rPr>
          <w:szCs w:val="28"/>
        </w:rPr>
        <w:t>В случае выявления в результате проведенных проверок нарушений прав заявителей виновные должностные лица Министерства привлекаются к ответственности в порядке, установленном законодательством Российской Федерации.</w:t>
      </w:r>
    </w:p>
    <w:p w:rsidR="00341DB0" w:rsidRPr="00565157" w:rsidRDefault="00341DB0" w:rsidP="00AC62A3">
      <w:pPr>
        <w:jc w:val="both"/>
        <w:rPr>
          <w:szCs w:val="28"/>
        </w:rPr>
      </w:pPr>
    </w:p>
    <w:p w:rsidR="00341DB0" w:rsidRPr="00565157" w:rsidRDefault="00341DB0" w:rsidP="00341DB0">
      <w:pPr>
        <w:jc w:val="center"/>
        <w:rPr>
          <w:b/>
          <w:szCs w:val="28"/>
        </w:rPr>
      </w:pPr>
      <w:r w:rsidRPr="00565157">
        <w:rPr>
          <w:b/>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w:t>
      </w:r>
      <w:r w:rsidRPr="00565157">
        <w:rPr>
          <w:b/>
          <w:szCs w:val="28"/>
        </w:rPr>
        <w:br/>
        <w:t>и качеством предоставления государственной услуги</w:t>
      </w:r>
    </w:p>
    <w:p w:rsidR="00341DB0" w:rsidRPr="00565157" w:rsidRDefault="00341DB0" w:rsidP="00341DB0">
      <w:pPr>
        <w:autoSpaceDE w:val="0"/>
        <w:autoSpaceDN w:val="0"/>
        <w:adjustRightInd w:val="0"/>
        <w:ind w:firstLine="720"/>
        <w:jc w:val="both"/>
        <w:rPr>
          <w:szCs w:val="28"/>
        </w:rPr>
      </w:pPr>
    </w:p>
    <w:p w:rsidR="00341DB0" w:rsidRPr="00565157" w:rsidRDefault="00C139FE" w:rsidP="00341DB0">
      <w:pPr>
        <w:autoSpaceDE w:val="0"/>
        <w:autoSpaceDN w:val="0"/>
        <w:adjustRightInd w:val="0"/>
        <w:ind w:firstLine="720"/>
        <w:jc w:val="both"/>
        <w:rPr>
          <w:szCs w:val="28"/>
        </w:rPr>
      </w:pPr>
      <w:r>
        <w:rPr>
          <w:szCs w:val="28"/>
        </w:rPr>
        <w:t>101</w:t>
      </w:r>
      <w:r w:rsidR="00341DB0" w:rsidRPr="00565157">
        <w:rPr>
          <w:szCs w:val="28"/>
        </w:rPr>
        <w:t xml:space="preserve">. Контроль полноты и качества предоставления государственной услуги включает в себя проведение плановых </w:t>
      </w:r>
      <w:r w:rsidR="00341DB0" w:rsidRPr="00565157">
        <w:rPr>
          <w:szCs w:val="28"/>
        </w:rPr>
        <w:br/>
        <w:t xml:space="preserve">и внеплановых проверок полноты и качества предоставления государственной услуги, выявление и устранение нарушений прав заявителей, рассмотрение, принятие решений и подготовку ответов </w:t>
      </w:r>
      <w:r w:rsidR="00341DB0" w:rsidRPr="00565157">
        <w:rPr>
          <w:szCs w:val="28"/>
        </w:rPr>
        <w:br/>
        <w:t xml:space="preserve">на жалобы заявителей, содержащие требования о восстановлении </w:t>
      </w:r>
      <w:r w:rsidR="00341DB0" w:rsidRPr="00565157">
        <w:rPr>
          <w:szCs w:val="28"/>
        </w:rPr>
        <w:br/>
        <w:t xml:space="preserve">или защите нарушенных прав или законных интересов заявителей </w:t>
      </w:r>
      <w:r w:rsidR="00341DB0" w:rsidRPr="00565157">
        <w:rPr>
          <w:szCs w:val="28"/>
        </w:rPr>
        <w:lastRenderedPageBreak/>
        <w:t>Министерством, должностным лицом Министерства при получении данным заявителем государственной услуги.</w:t>
      </w:r>
    </w:p>
    <w:p w:rsidR="00341DB0" w:rsidRPr="00565157" w:rsidRDefault="00341DB0" w:rsidP="00341DB0">
      <w:pPr>
        <w:autoSpaceDE w:val="0"/>
        <w:autoSpaceDN w:val="0"/>
        <w:adjustRightInd w:val="0"/>
        <w:ind w:firstLine="720"/>
        <w:jc w:val="both"/>
        <w:rPr>
          <w:szCs w:val="28"/>
        </w:rPr>
      </w:pPr>
      <w:r w:rsidRPr="00565157">
        <w:rPr>
          <w:szCs w:val="28"/>
        </w:rPr>
        <w:t xml:space="preserve">Периодичность проведения плановых проверок полноты </w:t>
      </w:r>
      <w:r w:rsidRPr="00565157">
        <w:rPr>
          <w:szCs w:val="28"/>
        </w:rPr>
        <w:br/>
        <w:t xml:space="preserve">и качества предоставления государственной услуги устанавливается </w:t>
      </w:r>
      <w:r w:rsidRPr="00565157">
        <w:rPr>
          <w:szCs w:val="28"/>
        </w:rPr>
        <w:br/>
        <w:t>в соответствии с утверждаемым министром планом работы Министерства на текущий год.</w:t>
      </w:r>
    </w:p>
    <w:p w:rsidR="00341DB0" w:rsidRPr="00565157" w:rsidRDefault="00341DB0" w:rsidP="00341DB0">
      <w:pPr>
        <w:autoSpaceDE w:val="0"/>
        <w:autoSpaceDN w:val="0"/>
        <w:adjustRightInd w:val="0"/>
        <w:ind w:firstLine="720"/>
        <w:jc w:val="both"/>
        <w:rPr>
          <w:szCs w:val="28"/>
        </w:rPr>
      </w:pPr>
      <w:r w:rsidRPr="00565157">
        <w:rPr>
          <w:szCs w:val="28"/>
        </w:rPr>
        <w:t xml:space="preserve">Внеплановые проверки полноты и качества предоставления государственной услуги проводятся в случаях наличия информации </w:t>
      </w:r>
      <w:r w:rsidRPr="00565157">
        <w:rPr>
          <w:szCs w:val="28"/>
        </w:rPr>
        <w:br/>
        <w:t xml:space="preserve">о несоблюдении или неисполнении должностными лицами Министерства положений настоящего Административного регламента </w:t>
      </w:r>
      <w:r w:rsidRPr="00565157">
        <w:rPr>
          <w:szCs w:val="28"/>
        </w:rPr>
        <w:br/>
        <w:t xml:space="preserve">и иных нормативных правовых актов, устанавливающих требования </w:t>
      </w:r>
      <w:r w:rsidRPr="00565157">
        <w:rPr>
          <w:szCs w:val="28"/>
        </w:rPr>
        <w:br/>
        <w:t>к предоставлению государственной услуги, а также о незаконности применяемых мер, несоблюдении соответствия применяемых мер совершенным нарушениям, несоблюдении прав проверяемых заявителей, совершении противоправных действий.</w:t>
      </w:r>
    </w:p>
    <w:p w:rsidR="00341DB0" w:rsidRPr="00565157" w:rsidRDefault="00C139FE" w:rsidP="00341DB0">
      <w:pPr>
        <w:autoSpaceDE w:val="0"/>
        <w:autoSpaceDN w:val="0"/>
        <w:adjustRightInd w:val="0"/>
        <w:ind w:firstLine="720"/>
        <w:jc w:val="both"/>
        <w:rPr>
          <w:szCs w:val="28"/>
        </w:rPr>
      </w:pPr>
      <w:r>
        <w:rPr>
          <w:szCs w:val="28"/>
        </w:rPr>
        <w:t>102</w:t>
      </w:r>
      <w:r w:rsidR="00341DB0" w:rsidRPr="00565157">
        <w:rPr>
          <w:szCs w:val="28"/>
        </w:rPr>
        <w:t xml:space="preserve">. Проверка полноты и качества предоставления государственной услуги проводится на основании приказа Министерства, в котором указываются предмет и срок ее проведения, уполномоченные на ее проведение должностные лица Министерства, </w:t>
      </w:r>
      <w:r w:rsidR="00341DB0" w:rsidRPr="00565157">
        <w:rPr>
          <w:szCs w:val="28"/>
        </w:rPr>
        <w:br/>
        <w:t xml:space="preserve">не участвующие в предоставлении государственной услуги. </w:t>
      </w:r>
      <w:r w:rsidR="00341DB0" w:rsidRPr="00565157">
        <w:rPr>
          <w:szCs w:val="28"/>
        </w:rPr>
        <w:br/>
        <w:t>По результатам проверки полноты и качества предоставления государственной услуги непосредственно после ее завершения составляется акт проверки с отражением фактов и обстоятельств, выявленных в рамках предмета проверки.</w:t>
      </w:r>
    </w:p>
    <w:p w:rsidR="00341DB0" w:rsidRDefault="00AC62A3" w:rsidP="00341DB0">
      <w:pPr>
        <w:autoSpaceDE w:val="0"/>
        <w:autoSpaceDN w:val="0"/>
        <w:adjustRightInd w:val="0"/>
        <w:ind w:firstLine="720"/>
        <w:jc w:val="both"/>
        <w:rPr>
          <w:szCs w:val="28"/>
        </w:rPr>
      </w:pPr>
      <w:r w:rsidRPr="00AC62A3">
        <w:rPr>
          <w:szCs w:val="28"/>
        </w:rPr>
        <w:t>В случае выявления в результате проведенных проверок нарушений прав заявителей виновные должностные лица Министерства привлекаются к ответственности в порядке, установленном законодательством Российской Федерации.</w:t>
      </w:r>
    </w:p>
    <w:p w:rsidR="00AC62A3" w:rsidRPr="00565157" w:rsidRDefault="00AC62A3" w:rsidP="00341DB0">
      <w:pPr>
        <w:autoSpaceDE w:val="0"/>
        <w:autoSpaceDN w:val="0"/>
        <w:adjustRightInd w:val="0"/>
        <w:ind w:firstLine="720"/>
        <w:jc w:val="both"/>
        <w:rPr>
          <w:szCs w:val="28"/>
        </w:rPr>
      </w:pPr>
    </w:p>
    <w:p w:rsidR="00341DB0" w:rsidRPr="00565157" w:rsidRDefault="00341DB0" w:rsidP="00341DB0">
      <w:pPr>
        <w:jc w:val="center"/>
        <w:rPr>
          <w:b/>
          <w:szCs w:val="28"/>
        </w:rPr>
      </w:pPr>
      <w:r w:rsidRPr="00565157">
        <w:rPr>
          <w:b/>
          <w:szCs w:val="28"/>
        </w:rPr>
        <w:t xml:space="preserve">Ответственность должностных лиц Министерства за решения </w:t>
      </w:r>
      <w:r w:rsidRPr="00565157">
        <w:rPr>
          <w:b/>
          <w:szCs w:val="28"/>
        </w:rPr>
        <w:br/>
        <w:t xml:space="preserve">и действия (бездействие), принимаемые (осуществляемые) </w:t>
      </w:r>
      <w:r w:rsidRPr="00565157">
        <w:rPr>
          <w:b/>
          <w:szCs w:val="28"/>
        </w:rPr>
        <w:br/>
        <w:t>ими в ходе предоставления государственной услуги</w:t>
      </w:r>
    </w:p>
    <w:p w:rsidR="00341DB0" w:rsidRPr="00565157" w:rsidRDefault="00341DB0" w:rsidP="00341DB0">
      <w:pPr>
        <w:jc w:val="center"/>
        <w:rPr>
          <w:b/>
          <w:szCs w:val="28"/>
        </w:rPr>
      </w:pPr>
    </w:p>
    <w:p w:rsidR="00341DB0" w:rsidRPr="00565157" w:rsidRDefault="00C139FE" w:rsidP="00341DB0">
      <w:pPr>
        <w:autoSpaceDE w:val="0"/>
        <w:autoSpaceDN w:val="0"/>
        <w:adjustRightInd w:val="0"/>
        <w:ind w:firstLine="720"/>
        <w:jc w:val="both"/>
        <w:rPr>
          <w:szCs w:val="28"/>
        </w:rPr>
      </w:pPr>
      <w:r>
        <w:rPr>
          <w:szCs w:val="28"/>
        </w:rPr>
        <w:t>103</w:t>
      </w:r>
      <w:r w:rsidR="00341DB0" w:rsidRPr="00565157">
        <w:rPr>
          <w:szCs w:val="28"/>
        </w:rPr>
        <w:t xml:space="preserve">. Должностные лица Министерства несут персональную ответственность в соответствии с законодательством </w:t>
      </w:r>
      <w:r w:rsidR="00E15810">
        <w:rPr>
          <w:szCs w:val="28"/>
        </w:rPr>
        <w:t xml:space="preserve">Российской Федерации </w:t>
      </w:r>
      <w:r w:rsidR="00341DB0" w:rsidRPr="00565157">
        <w:rPr>
          <w:szCs w:val="28"/>
        </w:rPr>
        <w:t>за решения и действия (бездействие)</w:t>
      </w:r>
      <w:r w:rsidR="00E15810">
        <w:rPr>
          <w:szCs w:val="28"/>
        </w:rPr>
        <w:t xml:space="preserve">, принимаемые (осуществляемые) </w:t>
      </w:r>
      <w:r w:rsidR="00341DB0" w:rsidRPr="00565157">
        <w:rPr>
          <w:szCs w:val="28"/>
        </w:rPr>
        <w:t>в ходе предоставления госуд</w:t>
      </w:r>
      <w:r w:rsidR="00E15810">
        <w:rPr>
          <w:szCs w:val="28"/>
        </w:rPr>
        <w:t xml:space="preserve">арственной услуги, </w:t>
      </w:r>
      <w:r w:rsidR="00E15810">
        <w:rPr>
          <w:szCs w:val="28"/>
        </w:rPr>
        <w:br/>
        <w:t xml:space="preserve">в том числе </w:t>
      </w:r>
      <w:r w:rsidR="00341DB0" w:rsidRPr="00565157">
        <w:rPr>
          <w:szCs w:val="28"/>
        </w:rPr>
        <w:t>за несоблюдение или неисполнение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незаконность применяемых мер, несоблюдение соответствия применяемых мер совершенным нарушениям, несоблюдение прав проверяемых заявителей, совершение противоправных действий.</w:t>
      </w:r>
    </w:p>
    <w:p w:rsidR="00341DB0" w:rsidRPr="00565157" w:rsidRDefault="00341DB0" w:rsidP="00341DB0">
      <w:pPr>
        <w:autoSpaceDE w:val="0"/>
        <w:autoSpaceDN w:val="0"/>
        <w:adjustRightInd w:val="0"/>
        <w:ind w:firstLine="720"/>
        <w:jc w:val="both"/>
        <w:rPr>
          <w:szCs w:val="28"/>
        </w:rPr>
      </w:pPr>
      <w:r w:rsidRPr="00565157">
        <w:rPr>
          <w:szCs w:val="28"/>
        </w:rPr>
        <w:lastRenderedPageBreak/>
        <w:t xml:space="preserve">Персональная ответственность должностных лиц Министерства закрепляется в их должностных регламентах в соответствии </w:t>
      </w:r>
      <w:r w:rsidRPr="00565157">
        <w:rPr>
          <w:szCs w:val="28"/>
        </w:rPr>
        <w:br/>
        <w:t>с требованиями законодательства</w:t>
      </w:r>
      <w:r w:rsidR="00E15810">
        <w:rPr>
          <w:szCs w:val="28"/>
        </w:rPr>
        <w:t xml:space="preserve"> Российской Федерации</w:t>
      </w:r>
      <w:r w:rsidRPr="00565157">
        <w:rPr>
          <w:szCs w:val="28"/>
        </w:rPr>
        <w:t>.</w:t>
      </w:r>
    </w:p>
    <w:p w:rsidR="00341DB0" w:rsidRPr="00565157" w:rsidRDefault="00C139FE" w:rsidP="00341DB0">
      <w:pPr>
        <w:autoSpaceDE w:val="0"/>
        <w:autoSpaceDN w:val="0"/>
        <w:adjustRightInd w:val="0"/>
        <w:ind w:firstLine="720"/>
        <w:jc w:val="both"/>
        <w:rPr>
          <w:szCs w:val="28"/>
        </w:rPr>
      </w:pPr>
      <w:r>
        <w:rPr>
          <w:szCs w:val="28"/>
        </w:rPr>
        <w:t>104</w:t>
      </w:r>
      <w:r w:rsidR="00341DB0" w:rsidRPr="00565157">
        <w:rPr>
          <w:szCs w:val="28"/>
        </w:rPr>
        <w:t>. О мерах, принятых в отношении виновных должностных лиц Министерства, Министерство в письменной форме сообщает заявителю, права и (или) законные интересы которого нарушены, в десятидневный срок со дня принятия таких мер.</w:t>
      </w:r>
    </w:p>
    <w:p w:rsidR="00341DB0" w:rsidRPr="00565157" w:rsidRDefault="00341DB0" w:rsidP="00341DB0">
      <w:pPr>
        <w:ind w:firstLine="720"/>
        <w:jc w:val="both"/>
        <w:rPr>
          <w:szCs w:val="28"/>
        </w:rPr>
      </w:pPr>
    </w:p>
    <w:p w:rsidR="00341DB0" w:rsidRPr="00565157" w:rsidRDefault="00341DB0" w:rsidP="00341DB0">
      <w:pPr>
        <w:autoSpaceDE w:val="0"/>
        <w:autoSpaceDN w:val="0"/>
        <w:adjustRightInd w:val="0"/>
        <w:jc w:val="center"/>
        <w:outlineLvl w:val="0"/>
        <w:rPr>
          <w:b/>
          <w:szCs w:val="28"/>
        </w:rPr>
      </w:pPr>
      <w:r w:rsidRPr="00565157">
        <w:rPr>
          <w:b/>
          <w:szCs w:val="28"/>
        </w:rPr>
        <w:t>Положения, характеризующие требования к порядку и формам</w:t>
      </w:r>
    </w:p>
    <w:p w:rsidR="00341DB0" w:rsidRPr="00565157" w:rsidRDefault="00341DB0" w:rsidP="00341DB0">
      <w:pPr>
        <w:autoSpaceDE w:val="0"/>
        <w:autoSpaceDN w:val="0"/>
        <w:adjustRightInd w:val="0"/>
        <w:jc w:val="center"/>
        <w:rPr>
          <w:b/>
          <w:szCs w:val="28"/>
        </w:rPr>
      </w:pPr>
      <w:r w:rsidRPr="00565157">
        <w:rPr>
          <w:b/>
          <w:szCs w:val="28"/>
        </w:rPr>
        <w:t>контроля за предоставлением государственной услуги,</w:t>
      </w:r>
    </w:p>
    <w:p w:rsidR="00341DB0" w:rsidRPr="00565157" w:rsidRDefault="00341DB0" w:rsidP="00341DB0">
      <w:pPr>
        <w:autoSpaceDE w:val="0"/>
        <w:autoSpaceDN w:val="0"/>
        <w:adjustRightInd w:val="0"/>
        <w:jc w:val="center"/>
        <w:rPr>
          <w:b/>
          <w:szCs w:val="28"/>
        </w:rPr>
      </w:pPr>
      <w:r w:rsidRPr="00565157">
        <w:rPr>
          <w:b/>
          <w:szCs w:val="28"/>
        </w:rPr>
        <w:t>в том числе со стороны граждан, их объединений и организаций</w:t>
      </w:r>
    </w:p>
    <w:p w:rsidR="00341DB0" w:rsidRPr="00565157" w:rsidRDefault="00341DB0" w:rsidP="00341DB0">
      <w:pPr>
        <w:autoSpaceDE w:val="0"/>
        <w:autoSpaceDN w:val="0"/>
        <w:adjustRightInd w:val="0"/>
        <w:ind w:firstLine="720"/>
        <w:jc w:val="both"/>
        <w:rPr>
          <w:szCs w:val="28"/>
        </w:rPr>
      </w:pPr>
    </w:p>
    <w:p w:rsidR="00341DB0" w:rsidRPr="00565157" w:rsidRDefault="00C139FE" w:rsidP="00341DB0">
      <w:pPr>
        <w:autoSpaceDE w:val="0"/>
        <w:autoSpaceDN w:val="0"/>
        <w:adjustRightInd w:val="0"/>
        <w:ind w:firstLine="720"/>
        <w:jc w:val="both"/>
        <w:rPr>
          <w:szCs w:val="28"/>
        </w:rPr>
      </w:pPr>
      <w:r>
        <w:rPr>
          <w:szCs w:val="28"/>
        </w:rPr>
        <w:t>105</w:t>
      </w:r>
      <w:r w:rsidR="00341DB0" w:rsidRPr="00565157">
        <w:rPr>
          <w:szCs w:val="28"/>
        </w:rPr>
        <w:t xml:space="preserve">. Контроль за предоставлением государственной услуги может осуществляться как со стороны заявителя в рамках защиты своих прав </w:t>
      </w:r>
      <w:r w:rsidR="00341DB0" w:rsidRPr="00565157">
        <w:rPr>
          <w:szCs w:val="28"/>
        </w:rPr>
        <w:br/>
        <w:t xml:space="preserve">и (или) законных интересов, а также со стороны объединений </w:t>
      </w:r>
      <w:r w:rsidR="00341DB0" w:rsidRPr="00565157">
        <w:rPr>
          <w:szCs w:val="28"/>
        </w:rPr>
        <w:br/>
        <w:t>и организаций в рамках общественного контроля.</w:t>
      </w:r>
    </w:p>
    <w:p w:rsidR="00341DB0" w:rsidRPr="00565157" w:rsidRDefault="006B3DD6" w:rsidP="00341DB0">
      <w:pPr>
        <w:autoSpaceDE w:val="0"/>
        <w:autoSpaceDN w:val="0"/>
        <w:adjustRightInd w:val="0"/>
        <w:ind w:firstLine="720"/>
        <w:jc w:val="both"/>
        <w:rPr>
          <w:szCs w:val="28"/>
        </w:rPr>
      </w:pPr>
      <w:r>
        <w:rPr>
          <w:szCs w:val="28"/>
        </w:rPr>
        <w:t>10</w:t>
      </w:r>
      <w:r w:rsidR="00C139FE">
        <w:rPr>
          <w:szCs w:val="28"/>
        </w:rPr>
        <w:t>6</w:t>
      </w:r>
      <w:r w:rsidR="00341DB0" w:rsidRPr="00565157">
        <w:rPr>
          <w:szCs w:val="28"/>
        </w:rPr>
        <w:t xml:space="preserve">. В рамках защиты своих прав и (или) законных интересов заявители при выявлении фактов несоблюдения или неисполнения должностными лицами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фактов незаконности применяемых мер, несоблюдения соответствия применяемых мер совершенным нарушениям, несоблюдения прав проверяемых заявителей, совершения противоправных действий имеют право на обжалование решений </w:t>
      </w:r>
      <w:r w:rsidR="00341DB0" w:rsidRPr="00565157">
        <w:rPr>
          <w:szCs w:val="28"/>
        </w:rPr>
        <w:br/>
        <w:t xml:space="preserve">и действий (бездействия), принимаемых (осуществляемых) в ходе предоставления государственной услуги должностными лицами Министерства, в досудебном (внесудебном) порядке в соответствии </w:t>
      </w:r>
      <w:r w:rsidR="00341DB0" w:rsidRPr="00565157">
        <w:rPr>
          <w:szCs w:val="28"/>
        </w:rPr>
        <w:br/>
        <w:t xml:space="preserve">с </w:t>
      </w:r>
      <w:hyperlink w:anchor="Par437" w:history="1">
        <w:r w:rsidR="00341DB0" w:rsidRPr="00565157">
          <w:rPr>
            <w:szCs w:val="28"/>
          </w:rPr>
          <w:t xml:space="preserve">разделом </w:t>
        </w:r>
        <w:r w:rsidR="00341DB0" w:rsidRPr="00F023F0">
          <w:rPr>
            <w:szCs w:val="28"/>
          </w:rPr>
          <w:t>V</w:t>
        </w:r>
      </w:hyperlink>
      <w:r w:rsidR="00341DB0" w:rsidRPr="00565157">
        <w:rPr>
          <w:szCs w:val="28"/>
        </w:rPr>
        <w:t xml:space="preserve"> настоящего Административного регламента, а также </w:t>
      </w:r>
      <w:r w:rsidR="00341DB0" w:rsidRPr="00565157">
        <w:rPr>
          <w:szCs w:val="28"/>
        </w:rPr>
        <w:br/>
        <w:t>в судебном порядке.</w:t>
      </w:r>
    </w:p>
    <w:p w:rsidR="00341DB0" w:rsidRPr="00565157" w:rsidRDefault="00C139FE" w:rsidP="00341DB0">
      <w:pPr>
        <w:autoSpaceDE w:val="0"/>
        <w:autoSpaceDN w:val="0"/>
        <w:adjustRightInd w:val="0"/>
        <w:ind w:firstLine="720"/>
        <w:jc w:val="both"/>
        <w:rPr>
          <w:szCs w:val="28"/>
        </w:rPr>
      </w:pPr>
      <w:r>
        <w:rPr>
          <w:szCs w:val="28"/>
        </w:rPr>
        <w:t>107</w:t>
      </w:r>
      <w:r w:rsidR="00341DB0" w:rsidRPr="00565157">
        <w:rPr>
          <w:szCs w:val="28"/>
        </w:rPr>
        <w:t xml:space="preserve">. Общественный контроль со стороны объединений </w:t>
      </w:r>
      <w:r w:rsidR="00341DB0" w:rsidRPr="00565157">
        <w:rPr>
          <w:szCs w:val="28"/>
        </w:rPr>
        <w:br/>
        <w:t>и организаций осуществляется посредством их обращения в органы прокуратуры либо в суд.</w:t>
      </w:r>
    </w:p>
    <w:p w:rsidR="00341DB0" w:rsidRPr="00565157" w:rsidRDefault="00341DB0" w:rsidP="00341DB0">
      <w:pPr>
        <w:jc w:val="center"/>
        <w:rPr>
          <w:szCs w:val="28"/>
        </w:rPr>
      </w:pPr>
    </w:p>
    <w:p w:rsidR="006B3DD6" w:rsidRPr="00AD512C" w:rsidRDefault="00341DB0" w:rsidP="006B3DD6">
      <w:pPr>
        <w:widowControl w:val="0"/>
        <w:autoSpaceDE w:val="0"/>
        <w:autoSpaceDN w:val="0"/>
        <w:adjustRightInd w:val="0"/>
        <w:jc w:val="center"/>
        <w:rPr>
          <w:b/>
        </w:rPr>
      </w:pPr>
      <w:r w:rsidRPr="00565157">
        <w:rPr>
          <w:b/>
          <w:color w:val="000000"/>
          <w:szCs w:val="28"/>
          <w:shd w:val="clear" w:color="auto" w:fill="FFFFFF"/>
        </w:rPr>
        <w:t xml:space="preserve">V. </w:t>
      </w:r>
      <w:r w:rsidR="006B3DD6" w:rsidRPr="00AD512C">
        <w:rPr>
          <w:b/>
        </w:rPr>
        <w:t xml:space="preserve">Досудебный (внесудебный) порядок обжалования решений </w:t>
      </w:r>
      <w:r w:rsidR="006B3DD6">
        <w:rPr>
          <w:b/>
        </w:rPr>
        <w:br/>
      </w:r>
      <w:r w:rsidR="006B3DD6" w:rsidRPr="00AD512C">
        <w:rPr>
          <w:b/>
        </w:rPr>
        <w:t>и</w:t>
      </w:r>
      <w:r w:rsidR="006B3DD6">
        <w:rPr>
          <w:b/>
        </w:rPr>
        <w:t xml:space="preserve"> </w:t>
      </w:r>
      <w:r w:rsidR="006B3DD6" w:rsidRPr="00AD512C">
        <w:rPr>
          <w:b/>
        </w:rPr>
        <w:t>действий (бездействия) Министерства, а также должностных</w:t>
      </w:r>
    </w:p>
    <w:p w:rsidR="00341DB0" w:rsidRPr="006B3DD6" w:rsidRDefault="006B3DD6" w:rsidP="006B3DD6">
      <w:pPr>
        <w:widowControl w:val="0"/>
        <w:autoSpaceDE w:val="0"/>
        <w:autoSpaceDN w:val="0"/>
        <w:adjustRightInd w:val="0"/>
        <w:jc w:val="center"/>
        <w:rPr>
          <w:b/>
        </w:rPr>
      </w:pPr>
      <w:r w:rsidRPr="00AD512C">
        <w:rPr>
          <w:b/>
        </w:rPr>
        <w:t>лиц Министерства</w:t>
      </w:r>
      <w:r>
        <w:rPr>
          <w:b/>
        </w:rPr>
        <w:t>,</w:t>
      </w:r>
      <w:r w:rsidRPr="005D2CEB">
        <w:rPr>
          <w:b/>
        </w:rPr>
        <w:t xml:space="preserve"> </w:t>
      </w:r>
      <w:r w:rsidRPr="00AD512C">
        <w:rPr>
          <w:b/>
        </w:rPr>
        <w:t>государственных гражданских служащих Рес</w:t>
      </w:r>
      <w:r>
        <w:rPr>
          <w:b/>
        </w:rPr>
        <w:t>публики Марий Эл в Министерстве</w:t>
      </w:r>
    </w:p>
    <w:p w:rsidR="00341DB0" w:rsidRPr="00565157" w:rsidRDefault="00341DB0" w:rsidP="00341DB0">
      <w:pPr>
        <w:contextualSpacing/>
        <w:jc w:val="both"/>
        <w:rPr>
          <w:color w:val="000000"/>
          <w:szCs w:val="28"/>
          <w:shd w:val="clear" w:color="auto" w:fill="FFFFFF"/>
        </w:rPr>
      </w:pPr>
    </w:p>
    <w:p w:rsidR="00341DB0" w:rsidRPr="00F939B5" w:rsidRDefault="00C139FE" w:rsidP="00F939B5">
      <w:pPr>
        <w:ind w:firstLine="708"/>
        <w:contextualSpacing/>
        <w:jc w:val="both"/>
        <w:rPr>
          <w:color w:val="000000"/>
          <w:szCs w:val="28"/>
          <w:shd w:val="clear" w:color="auto" w:fill="FFFFFF"/>
        </w:rPr>
      </w:pPr>
      <w:r>
        <w:rPr>
          <w:color w:val="000000"/>
          <w:szCs w:val="28"/>
          <w:shd w:val="clear" w:color="auto" w:fill="FFFFFF"/>
        </w:rPr>
        <w:t>108</w:t>
      </w:r>
      <w:r w:rsidR="006B3DD6">
        <w:rPr>
          <w:color w:val="000000"/>
          <w:szCs w:val="28"/>
          <w:shd w:val="clear" w:color="auto" w:fill="FFFFFF"/>
        </w:rPr>
        <w:t xml:space="preserve">. </w:t>
      </w:r>
      <w:r w:rsidR="00341DB0" w:rsidRPr="00565157">
        <w:rPr>
          <w:color w:val="000000"/>
          <w:szCs w:val="28"/>
          <w:shd w:val="clear" w:color="auto" w:fill="FFFFFF"/>
        </w:rPr>
        <w:t xml:space="preserve">Информация для заинтересованных лиц об их праве </w:t>
      </w:r>
      <w:r w:rsidR="006B3DD6">
        <w:rPr>
          <w:color w:val="000000"/>
          <w:szCs w:val="28"/>
          <w:shd w:val="clear" w:color="auto" w:fill="FFFFFF"/>
        </w:rPr>
        <w:br/>
      </w:r>
      <w:r w:rsidR="00341DB0" w:rsidRPr="00565157">
        <w:rPr>
          <w:color w:val="000000"/>
          <w:szCs w:val="28"/>
          <w:shd w:val="clear" w:color="auto" w:fill="FFFFFF"/>
        </w:rPr>
        <w:t xml:space="preserve">на досудебное(внесудебное) обжалование действий (бездействия) </w:t>
      </w:r>
      <w:r w:rsidR="006B3DD6">
        <w:rPr>
          <w:color w:val="000000"/>
          <w:szCs w:val="28"/>
          <w:shd w:val="clear" w:color="auto" w:fill="FFFFFF"/>
        </w:rPr>
        <w:br/>
      </w:r>
      <w:r w:rsidR="00341DB0" w:rsidRPr="00565157">
        <w:rPr>
          <w:color w:val="000000"/>
          <w:szCs w:val="28"/>
          <w:shd w:val="clear" w:color="auto" w:fill="FFFFFF"/>
        </w:rPr>
        <w:t>и (или) решений,</w:t>
      </w:r>
      <w:r w:rsidR="006B3DD6">
        <w:rPr>
          <w:color w:val="000000"/>
          <w:szCs w:val="28"/>
          <w:shd w:val="clear" w:color="auto" w:fill="FFFFFF"/>
        </w:rPr>
        <w:t xml:space="preserve"> </w:t>
      </w:r>
      <w:r w:rsidR="00341DB0" w:rsidRPr="00565157">
        <w:rPr>
          <w:color w:val="000000"/>
          <w:szCs w:val="28"/>
          <w:shd w:val="clear" w:color="auto" w:fill="FFFFFF"/>
        </w:rPr>
        <w:t>принятых (осуществленных) в ходе предоставления государственной</w:t>
      </w:r>
      <w:r w:rsidR="006B3DD6">
        <w:rPr>
          <w:color w:val="000000"/>
          <w:szCs w:val="28"/>
          <w:shd w:val="clear" w:color="auto" w:fill="FFFFFF"/>
        </w:rPr>
        <w:t xml:space="preserve"> </w:t>
      </w:r>
      <w:r w:rsidR="00341DB0" w:rsidRPr="00565157">
        <w:rPr>
          <w:color w:val="000000"/>
          <w:szCs w:val="28"/>
          <w:shd w:val="clear" w:color="auto" w:fill="FFFFFF"/>
        </w:rPr>
        <w:t>услуги (далее - жалоба); об органах государственной власти,</w:t>
      </w:r>
      <w:r w:rsidR="006B3DD6">
        <w:rPr>
          <w:color w:val="000000"/>
          <w:szCs w:val="28"/>
        </w:rPr>
        <w:t xml:space="preserve"> </w:t>
      </w:r>
      <w:r w:rsidR="00341DB0" w:rsidRPr="00565157">
        <w:rPr>
          <w:color w:val="000000"/>
          <w:szCs w:val="28"/>
          <w:shd w:val="clear" w:color="auto" w:fill="FFFFFF"/>
        </w:rPr>
        <w:t xml:space="preserve">организациях и уполномоченных на рассмотрение жалобы </w:t>
      </w:r>
      <w:r w:rsidR="00341DB0" w:rsidRPr="00565157">
        <w:rPr>
          <w:color w:val="000000"/>
          <w:szCs w:val="28"/>
          <w:shd w:val="clear" w:color="auto" w:fill="FFFFFF"/>
        </w:rPr>
        <w:lastRenderedPageBreak/>
        <w:t>лицах,</w:t>
      </w:r>
      <w:r w:rsidR="006B3DD6">
        <w:rPr>
          <w:color w:val="000000"/>
          <w:szCs w:val="28"/>
        </w:rPr>
        <w:t xml:space="preserve"> </w:t>
      </w:r>
      <w:r w:rsidR="00341DB0" w:rsidRPr="00565157">
        <w:rPr>
          <w:color w:val="000000"/>
          <w:szCs w:val="28"/>
          <w:shd w:val="clear" w:color="auto" w:fill="FFFFFF"/>
        </w:rPr>
        <w:t>которым может быть направлена жалоба заявителя в досудебном</w:t>
      </w:r>
      <w:r w:rsidR="00341DB0" w:rsidRPr="00565157">
        <w:rPr>
          <w:color w:val="000000"/>
          <w:szCs w:val="28"/>
        </w:rPr>
        <w:br/>
      </w:r>
      <w:r w:rsidR="00341DB0" w:rsidRPr="00565157">
        <w:rPr>
          <w:color w:val="000000"/>
          <w:szCs w:val="28"/>
          <w:shd w:val="clear" w:color="auto" w:fill="FFFFFF"/>
        </w:rPr>
        <w:t>(внесудебном порядке; о способах информирования заявителей</w:t>
      </w:r>
      <w:r w:rsidR="00341DB0" w:rsidRPr="00565157">
        <w:rPr>
          <w:color w:val="000000"/>
          <w:szCs w:val="28"/>
        </w:rPr>
        <w:br/>
      </w:r>
      <w:r w:rsidR="00341DB0" w:rsidRPr="00565157">
        <w:rPr>
          <w:color w:val="000000"/>
          <w:szCs w:val="28"/>
          <w:shd w:val="clear" w:color="auto" w:fill="FFFFFF"/>
        </w:rPr>
        <w:t>о порядке подачи и рассмотрения жалобы, в том числе с использованием</w:t>
      </w:r>
      <w:r w:rsidR="00341DB0" w:rsidRPr="00565157">
        <w:rPr>
          <w:color w:val="000000"/>
          <w:szCs w:val="28"/>
        </w:rPr>
        <w:br/>
      </w:r>
      <w:r w:rsidR="00341DB0" w:rsidRPr="00565157">
        <w:rPr>
          <w:color w:val="000000"/>
          <w:szCs w:val="28"/>
          <w:shd w:val="clear" w:color="auto" w:fill="FFFFFF"/>
        </w:rPr>
        <w:t xml:space="preserve">Единого портала </w:t>
      </w:r>
      <w:r w:rsidR="00F939B5" w:rsidRPr="00F939B5">
        <w:rPr>
          <w:color w:val="000000"/>
          <w:szCs w:val="28"/>
          <w:shd w:val="clear" w:color="auto" w:fill="FFFFFF"/>
        </w:rPr>
        <w:t>государственных и муниципальных услуг (функций)</w:t>
      </w:r>
      <w:r w:rsidR="00341DB0" w:rsidRPr="00565157">
        <w:rPr>
          <w:color w:val="000000"/>
          <w:szCs w:val="28"/>
          <w:shd w:val="clear" w:color="auto" w:fill="FFFFFF"/>
        </w:rPr>
        <w:t>: перечень нормативных правовых актов, регулирующих порядок досудебного (внесудебного) обжалования</w:t>
      </w:r>
      <w:r w:rsidR="00A60B1F">
        <w:rPr>
          <w:color w:val="000000"/>
          <w:szCs w:val="28"/>
          <w:shd w:val="clear" w:color="auto" w:fill="FFFFFF"/>
        </w:rPr>
        <w:t xml:space="preserve"> </w:t>
      </w:r>
      <w:r w:rsidR="00341DB0" w:rsidRPr="00565157">
        <w:rPr>
          <w:color w:val="000000"/>
          <w:szCs w:val="28"/>
          <w:shd w:val="clear" w:color="auto" w:fill="FFFFFF"/>
        </w:rPr>
        <w:t>решений и действий (бездействия) Министерства, а также их</w:t>
      </w:r>
      <w:r w:rsidR="00A60B1F">
        <w:rPr>
          <w:color w:val="000000"/>
          <w:szCs w:val="28"/>
          <w:shd w:val="clear" w:color="auto" w:fill="FFFFFF"/>
        </w:rPr>
        <w:t xml:space="preserve"> </w:t>
      </w:r>
      <w:r w:rsidR="00341DB0" w:rsidRPr="00565157">
        <w:rPr>
          <w:color w:val="000000"/>
          <w:szCs w:val="28"/>
          <w:shd w:val="clear" w:color="auto" w:fill="FFFFFF"/>
        </w:rPr>
        <w:t xml:space="preserve">должностных лиц подлежит обязательному размещению на </w:t>
      </w:r>
      <w:r w:rsidR="00341DB0" w:rsidRPr="002E4B8C">
        <w:rPr>
          <w:color w:val="000000"/>
          <w:szCs w:val="28"/>
          <w:shd w:val="clear" w:color="auto" w:fill="FFFFFF"/>
        </w:rPr>
        <w:t>Едином</w:t>
      </w:r>
      <w:r w:rsidR="00F939B5">
        <w:rPr>
          <w:color w:val="000000"/>
          <w:szCs w:val="28"/>
          <w:shd w:val="clear" w:color="auto" w:fill="FFFFFF"/>
        </w:rPr>
        <w:t xml:space="preserve"> </w:t>
      </w:r>
      <w:r w:rsidR="0044285C" w:rsidRPr="002E4B8C">
        <w:rPr>
          <w:color w:val="000000"/>
          <w:szCs w:val="28"/>
          <w:shd w:val="clear" w:color="auto" w:fill="FFFFFF"/>
        </w:rPr>
        <w:t xml:space="preserve">портале государственных </w:t>
      </w:r>
      <w:r w:rsidR="00F939B5">
        <w:rPr>
          <w:color w:val="000000"/>
          <w:szCs w:val="28"/>
          <w:shd w:val="clear" w:color="auto" w:fill="FFFFFF"/>
        </w:rPr>
        <w:br/>
      </w:r>
      <w:r w:rsidR="002E4B8C" w:rsidRPr="002E4B8C">
        <w:rPr>
          <w:color w:val="000000"/>
          <w:szCs w:val="28"/>
          <w:shd w:val="clear" w:color="auto" w:fill="FFFFFF"/>
        </w:rPr>
        <w:t xml:space="preserve">и муниципальных </w:t>
      </w:r>
      <w:r w:rsidR="0044285C" w:rsidRPr="002E4B8C">
        <w:rPr>
          <w:color w:val="000000"/>
          <w:szCs w:val="28"/>
          <w:shd w:val="clear" w:color="auto" w:fill="FFFFFF"/>
        </w:rPr>
        <w:t>услуг</w:t>
      </w:r>
      <w:r w:rsidR="002E4B8C" w:rsidRPr="002E4B8C">
        <w:rPr>
          <w:color w:val="000000"/>
          <w:szCs w:val="28"/>
          <w:shd w:val="clear" w:color="auto" w:fill="FFFFFF"/>
        </w:rPr>
        <w:t xml:space="preserve"> (функций)</w:t>
      </w:r>
      <w:r w:rsidR="0044285C" w:rsidRPr="002E4B8C">
        <w:rPr>
          <w:color w:val="000000"/>
          <w:szCs w:val="28"/>
          <w:shd w:val="clear" w:color="auto" w:fill="FFFFFF"/>
        </w:rPr>
        <w:t>.</w:t>
      </w:r>
    </w:p>
    <w:p w:rsidR="00565157" w:rsidRPr="00565157" w:rsidRDefault="00565157" w:rsidP="00F023F0">
      <w:pPr>
        <w:contextualSpacing/>
        <w:jc w:val="both"/>
        <w:rPr>
          <w:color w:val="000000"/>
          <w:szCs w:val="28"/>
        </w:rPr>
      </w:pPr>
    </w:p>
    <w:p w:rsidR="00341DB0" w:rsidRPr="00565157" w:rsidRDefault="00341DB0" w:rsidP="00341DB0">
      <w:pPr>
        <w:ind w:firstLine="708"/>
        <w:contextualSpacing/>
        <w:jc w:val="center"/>
        <w:rPr>
          <w:color w:val="000000"/>
          <w:szCs w:val="28"/>
          <w:shd w:val="clear" w:color="auto" w:fill="FFFFFF"/>
        </w:rPr>
      </w:pPr>
      <w:r w:rsidRPr="00565157">
        <w:rPr>
          <w:b/>
          <w:color w:val="000000"/>
          <w:szCs w:val="28"/>
          <w:shd w:val="clear" w:color="auto" w:fill="FFFFFF"/>
        </w:rPr>
        <w:t>Информация для заинтересованных лиц об их праве</w:t>
      </w:r>
      <w:r w:rsidRPr="00565157">
        <w:rPr>
          <w:b/>
          <w:color w:val="000000"/>
          <w:szCs w:val="28"/>
        </w:rPr>
        <w:br/>
      </w:r>
      <w:r w:rsidRPr="00565157">
        <w:rPr>
          <w:b/>
          <w:color w:val="000000"/>
          <w:szCs w:val="28"/>
          <w:shd w:val="clear" w:color="auto" w:fill="FFFFFF"/>
        </w:rPr>
        <w:t>на досудебное (внесудебное) обжалование действий (бездействия)</w:t>
      </w:r>
      <w:r w:rsidRPr="00565157">
        <w:rPr>
          <w:b/>
          <w:color w:val="000000"/>
          <w:szCs w:val="28"/>
        </w:rPr>
        <w:br/>
      </w:r>
      <w:r w:rsidRPr="00565157">
        <w:rPr>
          <w:b/>
          <w:color w:val="000000"/>
          <w:szCs w:val="28"/>
          <w:shd w:val="clear" w:color="auto" w:fill="FFFFFF"/>
        </w:rPr>
        <w:t>и (или) решений, принятых (осуществленных) в ходе</w:t>
      </w:r>
      <w:r w:rsidRPr="00565157">
        <w:rPr>
          <w:b/>
          <w:color w:val="000000"/>
          <w:szCs w:val="28"/>
        </w:rPr>
        <w:br/>
      </w:r>
      <w:r w:rsidRPr="00565157">
        <w:rPr>
          <w:b/>
          <w:color w:val="000000"/>
          <w:szCs w:val="28"/>
          <w:shd w:val="clear" w:color="auto" w:fill="FFFFFF"/>
        </w:rPr>
        <w:t>предоставления государственной услуги</w:t>
      </w:r>
      <w:r w:rsidRPr="00565157">
        <w:rPr>
          <w:b/>
          <w:color w:val="000000"/>
          <w:szCs w:val="28"/>
        </w:rPr>
        <w:br/>
      </w:r>
    </w:p>
    <w:p w:rsidR="00341DB0" w:rsidRPr="00565157" w:rsidRDefault="00C139FE" w:rsidP="00341DB0">
      <w:pPr>
        <w:ind w:firstLine="708"/>
        <w:contextualSpacing/>
        <w:jc w:val="both"/>
        <w:rPr>
          <w:color w:val="000000"/>
          <w:szCs w:val="28"/>
        </w:rPr>
      </w:pPr>
      <w:r>
        <w:rPr>
          <w:color w:val="000000"/>
          <w:szCs w:val="28"/>
          <w:shd w:val="clear" w:color="auto" w:fill="FFFFFF"/>
        </w:rPr>
        <w:t>109</w:t>
      </w:r>
      <w:r w:rsidR="002B0DB0">
        <w:rPr>
          <w:color w:val="000000"/>
          <w:szCs w:val="28"/>
          <w:shd w:val="clear" w:color="auto" w:fill="FFFFFF"/>
        </w:rPr>
        <w:t>. </w:t>
      </w:r>
      <w:r w:rsidR="00341DB0" w:rsidRPr="00565157">
        <w:rPr>
          <w:color w:val="000000"/>
          <w:szCs w:val="28"/>
          <w:shd w:val="clear" w:color="auto" w:fill="FFFFFF"/>
        </w:rPr>
        <w:t>Заинтересованными лицами при обжаловании действий</w:t>
      </w:r>
      <w:r w:rsidR="00341DB0" w:rsidRPr="00565157">
        <w:rPr>
          <w:color w:val="000000"/>
          <w:szCs w:val="28"/>
        </w:rPr>
        <w:br/>
      </w:r>
      <w:r w:rsidR="00341DB0" w:rsidRPr="00565157">
        <w:rPr>
          <w:color w:val="000000"/>
          <w:szCs w:val="28"/>
          <w:shd w:val="clear" w:color="auto" w:fill="FFFFFF"/>
        </w:rPr>
        <w:t>(бездействия) и (или) решений Министерства является заявители.</w:t>
      </w:r>
    </w:p>
    <w:p w:rsidR="00341DB0" w:rsidRPr="00565157" w:rsidRDefault="00341DB0" w:rsidP="00341DB0">
      <w:pPr>
        <w:ind w:firstLine="708"/>
        <w:contextualSpacing/>
        <w:jc w:val="both"/>
        <w:rPr>
          <w:color w:val="000000"/>
          <w:szCs w:val="28"/>
        </w:rPr>
      </w:pPr>
      <w:r w:rsidRPr="00565157">
        <w:rPr>
          <w:color w:val="000000"/>
          <w:szCs w:val="28"/>
          <w:shd w:val="clear" w:color="auto" w:fill="FFFFFF"/>
        </w:rPr>
        <w:t>Заявители имеют право на обжалование действий и (или)</w:t>
      </w:r>
      <w:r w:rsidRPr="00565157">
        <w:rPr>
          <w:color w:val="000000"/>
          <w:szCs w:val="28"/>
        </w:rPr>
        <w:br/>
      </w:r>
      <w:r w:rsidRPr="00565157">
        <w:rPr>
          <w:color w:val="000000"/>
          <w:szCs w:val="28"/>
          <w:shd w:val="clear" w:color="auto" w:fill="FFFFFF"/>
        </w:rPr>
        <w:t>бездействия и (или) решений, принятых (осуществленных) в ходе</w:t>
      </w:r>
      <w:r w:rsidRPr="00565157">
        <w:rPr>
          <w:color w:val="000000"/>
          <w:szCs w:val="28"/>
        </w:rPr>
        <w:br/>
      </w:r>
      <w:r w:rsidRPr="00565157">
        <w:rPr>
          <w:color w:val="000000"/>
          <w:szCs w:val="28"/>
          <w:shd w:val="clear" w:color="auto" w:fill="FFFFFF"/>
        </w:rPr>
        <w:t>предоставления государственной услуги.</w:t>
      </w:r>
    </w:p>
    <w:p w:rsidR="00341DB0" w:rsidRPr="00565157" w:rsidRDefault="00C139FE" w:rsidP="00341DB0">
      <w:pPr>
        <w:ind w:firstLine="708"/>
        <w:contextualSpacing/>
        <w:jc w:val="both"/>
        <w:rPr>
          <w:color w:val="000000"/>
          <w:szCs w:val="28"/>
          <w:shd w:val="clear" w:color="auto" w:fill="FFFFFF"/>
        </w:rPr>
      </w:pPr>
      <w:r>
        <w:rPr>
          <w:color w:val="000000"/>
          <w:szCs w:val="28"/>
          <w:shd w:val="clear" w:color="auto" w:fill="FFFFFF"/>
        </w:rPr>
        <w:t>110</w:t>
      </w:r>
      <w:r w:rsidR="002B0DB0">
        <w:rPr>
          <w:color w:val="000000"/>
          <w:szCs w:val="28"/>
          <w:shd w:val="clear" w:color="auto" w:fill="FFFFFF"/>
        </w:rPr>
        <w:t>. </w:t>
      </w:r>
      <w:r w:rsidR="00341DB0" w:rsidRPr="00565157">
        <w:rPr>
          <w:color w:val="000000"/>
          <w:szCs w:val="28"/>
          <w:shd w:val="clear" w:color="auto" w:fill="FFFFFF"/>
        </w:rPr>
        <w:t>Заявитель может обратиться с жалобой по основаниям</w:t>
      </w:r>
      <w:r w:rsidR="00341DB0" w:rsidRPr="00565157">
        <w:rPr>
          <w:color w:val="000000"/>
          <w:szCs w:val="28"/>
        </w:rPr>
        <w:br/>
      </w:r>
      <w:r w:rsidR="00341DB0" w:rsidRPr="00565157">
        <w:rPr>
          <w:color w:val="000000"/>
          <w:szCs w:val="28"/>
          <w:shd w:val="clear" w:color="auto" w:fill="FFFFFF"/>
        </w:rPr>
        <w:t>и в порядке, предусмотренным постановлением Правительства</w:t>
      </w:r>
      <w:r w:rsidR="00341DB0" w:rsidRPr="00565157">
        <w:rPr>
          <w:color w:val="000000"/>
          <w:szCs w:val="28"/>
        </w:rPr>
        <w:br/>
      </w:r>
      <w:r w:rsidR="00341DB0" w:rsidRPr="00565157">
        <w:rPr>
          <w:color w:val="000000"/>
          <w:szCs w:val="28"/>
          <w:shd w:val="clear" w:color="auto" w:fill="FFFFFF"/>
        </w:rPr>
        <w:t>Республики Марий Эл от 16 января 2019 г. № 3 «Об утверждении</w:t>
      </w:r>
      <w:r w:rsidR="00341DB0" w:rsidRPr="00565157">
        <w:rPr>
          <w:color w:val="000000"/>
          <w:szCs w:val="28"/>
        </w:rPr>
        <w:br/>
      </w:r>
      <w:r w:rsidR="00341DB0" w:rsidRPr="00565157">
        <w:rPr>
          <w:color w:val="000000"/>
          <w:szCs w:val="28"/>
          <w:shd w:val="clear" w:color="auto" w:fill="FFFFFF"/>
        </w:rPr>
        <w:t>Порядка подача и рассмотрения жалоб на решения и действия</w:t>
      </w:r>
      <w:r w:rsidR="00341DB0" w:rsidRPr="00565157">
        <w:rPr>
          <w:color w:val="000000"/>
          <w:szCs w:val="28"/>
        </w:rPr>
        <w:br/>
      </w:r>
      <w:r w:rsidR="00341DB0" w:rsidRPr="00565157">
        <w:rPr>
          <w:color w:val="000000"/>
          <w:szCs w:val="28"/>
          <w:shd w:val="clear" w:color="auto" w:fill="FFFFFF"/>
        </w:rPr>
        <w:t>(бездействие) органов исполнительной власти Республики Марий Эл</w:t>
      </w:r>
      <w:r w:rsidR="00341DB0" w:rsidRPr="00565157">
        <w:rPr>
          <w:color w:val="000000"/>
          <w:szCs w:val="28"/>
        </w:rPr>
        <w:br/>
      </w:r>
      <w:r w:rsidR="00341DB0" w:rsidRPr="00565157">
        <w:rPr>
          <w:color w:val="000000"/>
          <w:szCs w:val="28"/>
          <w:shd w:val="clear" w:color="auto" w:fill="FFFFFF"/>
        </w:rPr>
        <w:t>и их должностных лиц, государственных гражданских служащих</w:t>
      </w:r>
      <w:r w:rsidR="00341DB0" w:rsidRPr="00565157">
        <w:rPr>
          <w:color w:val="000000"/>
          <w:szCs w:val="28"/>
        </w:rPr>
        <w:br/>
      </w:r>
      <w:r w:rsidR="00341DB0" w:rsidRPr="00565157">
        <w:rPr>
          <w:color w:val="000000"/>
          <w:szCs w:val="28"/>
          <w:shd w:val="clear" w:color="auto" w:fill="FFFFFF"/>
        </w:rPr>
        <w:t>Республики Марий Эл в органах исполнительной власти Республики</w:t>
      </w:r>
      <w:r w:rsidR="00341DB0" w:rsidRPr="00565157">
        <w:rPr>
          <w:color w:val="000000"/>
          <w:szCs w:val="28"/>
        </w:rPr>
        <w:br/>
      </w:r>
      <w:r w:rsidR="00341DB0" w:rsidRPr="00565157">
        <w:rPr>
          <w:color w:val="000000"/>
          <w:szCs w:val="28"/>
          <w:shd w:val="clear" w:color="auto" w:fill="FFFFFF"/>
        </w:rPr>
        <w:t>Марий Эл, многофункциональных центров предоставления</w:t>
      </w:r>
      <w:r w:rsidR="00341DB0" w:rsidRPr="00565157">
        <w:rPr>
          <w:color w:val="000000"/>
          <w:szCs w:val="28"/>
        </w:rPr>
        <w:br/>
      </w:r>
      <w:r w:rsidR="00341DB0" w:rsidRPr="00565157">
        <w:rPr>
          <w:color w:val="000000"/>
          <w:szCs w:val="28"/>
          <w:shd w:val="clear" w:color="auto" w:fill="FFFFFF"/>
        </w:rPr>
        <w:t>государственных и муниципальных услуг и их работников».</w:t>
      </w:r>
      <w:r w:rsidR="00341DB0" w:rsidRPr="00565157">
        <w:rPr>
          <w:color w:val="000000"/>
          <w:szCs w:val="28"/>
        </w:rPr>
        <w:br/>
      </w:r>
    </w:p>
    <w:p w:rsidR="00341DB0" w:rsidRPr="00565157" w:rsidRDefault="00341DB0" w:rsidP="00341DB0">
      <w:pPr>
        <w:ind w:firstLine="708"/>
        <w:contextualSpacing/>
        <w:jc w:val="center"/>
        <w:rPr>
          <w:color w:val="000000"/>
          <w:szCs w:val="28"/>
          <w:shd w:val="clear" w:color="auto" w:fill="FFFFFF"/>
        </w:rPr>
      </w:pPr>
      <w:r w:rsidRPr="00565157">
        <w:rPr>
          <w:b/>
          <w:color w:val="000000"/>
          <w:szCs w:val="28"/>
          <w:shd w:val="clear" w:color="auto" w:fill="FFFFFF"/>
        </w:rPr>
        <w:t>Органы государственной власти, организации</w:t>
      </w:r>
      <w:r w:rsidRPr="00565157">
        <w:rPr>
          <w:b/>
          <w:color w:val="000000"/>
          <w:szCs w:val="28"/>
        </w:rPr>
        <w:br/>
      </w:r>
      <w:r w:rsidRPr="00565157">
        <w:rPr>
          <w:b/>
          <w:color w:val="000000"/>
          <w:szCs w:val="28"/>
          <w:shd w:val="clear" w:color="auto" w:fill="FFFFFF"/>
        </w:rPr>
        <w:t xml:space="preserve">и уполномоченные на рассмотрение жалобы лица, которым </w:t>
      </w:r>
      <w:r w:rsidR="00624AE4">
        <w:rPr>
          <w:b/>
          <w:color w:val="000000"/>
          <w:szCs w:val="28"/>
          <w:shd w:val="clear" w:color="auto" w:fill="FFFFFF"/>
        </w:rPr>
        <w:br/>
      </w:r>
      <w:r w:rsidRPr="00565157">
        <w:rPr>
          <w:b/>
          <w:color w:val="000000"/>
          <w:szCs w:val="28"/>
          <w:shd w:val="clear" w:color="auto" w:fill="FFFFFF"/>
        </w:rPr>
        <w:t>может</w:t>
      </w:r>
      <w:r w:rsidR="00624AE4">
        <w:rPr>
          <w:b/>
          <w:color w:val="000000"/>
          <w:szCs w:val="28"/>
        </w:rPr>
        <w:t xml:space="preserve"> </w:t>
      </w:r>
      <w:r w:rsidRPr="00565157">
        <w:rPr>
          <w:b/>
          <w:color w:val="000000"/>
          <w:szCs w:val="28"/>
          <w:shd w:val="clear" w:color="auto" w:fill="FFFFFF"/>
        </w:rPr>
        <w:t xml:space="preserve">быть направлена жалоба заявителя </w:t>
      </w:r>
      <w:r w:rsidR="00624AE4">
        <w:rPr>
          <w:b/>
          <w:color w:val="000000"/>
          <w:szCs w:val="28"/>
          <w:shd w:val="clear" w:color="auto" w:fill="FFFFFF"/>
        </w:rPr>
        <w:t xml:space="preserve"> </w:t>
      </w:r>
      <w:r w:rsidR="00624AE4">
        <w:rPr>
          <w:b/>
          <w:color w:val="000000"/>
          <w:szCs w:val="28"/>
          <w:shd w:val="clear" w:color="auto" w:fill="FFFFFF"/>
        </w:rPr>
        <w:br/>
      </w:r>
      <w:r w:rsidRPr="00565157">
        <w:rPr>
          <w:b/>
          <w:color w:val="000000"/>
          <w:szCs w:val="28"/>
          <w:shd w:val="clear" w:color="auto" w:fill="FFFFFF"/>
        </w:rPr>
        <w:t xml:space="preserve">в досудебном </w:t>
      </w:r>
      <w:r w:rsidR="00624AE4" w:rsidRPr="00AD512C">
        <w:rPr>
          <w:b/>
        </w:rPr>
        <w:t>(внесудебном</w:t>
      </w:r>
      <w:r w:rsidR="00624AE4">
        <w:rPr>
          <w:b/>
        </w:rPr>
        <w:t>)</w:t>
      </w:r>
      <w:r w:rsidR="00624AE4" w:rsidRPr="00565157">
        <w:rPr>
          <w:b/>
          <w:color w:val="000000"/>
          <w:szCs w:val="28"/>
          <w:shd w:val="clear" w:color="auto" w:fill="FFFFFF"/>
        </w:rPr>
        <w:t xml:space="preserve"> </w:t>
      </w:r>
      <w:r w:rsidRPr="00565157">
        <w:rPr>
          <w:b/>
          <w:color w:val="000000"/>
          <w:szCs w:val="28"/>
          <w:shd w:val="clear" w:color="auto" w:fill="FFFFFF"/>
        </w:rPr>
        <w:t>порядке</w:t>
      </w:r>
      <w:r w:rsidRPr="00565157">
        <w:rPr>
          <w:color w:val="000000"/>
          <w:szCs w:val="28"/>
        </w:rPr>
        <w:br/>
      </w:r>
    </w:p>
    <w:p w:rsidR="00341DB0" w:rsidRPr="00565157" w:rsidRDefault="00C139FE" w:rsidP="00341DB0">
      <w:pPr>
        <w:ind w:firstLine="708"/>
        <w:contextualSpacing/>
        <w:jc w:val="both"/>
        <w:rPr>
          <w:color w:val="000000"/>
          <w:szCs w:val="28"/>
          <w:shd w:val="clear" w:color="auto" w:fill="FFFFFF"/>
        </w:rPr>
      </w:pPr>
      <w:r>
        <w:rPr>
          <w:color w:val="000000"/>
          <w:szCs w:val="28"/>
          <w:shd w:val="clear" w:color="auto" w:fill="FFFFFF"/>
        </w:rPr>
        <w:t>111</w:t>
      </w:r>
      <w:r w:rsidR="00341DB0" w:rsidRPr="00565157">
        <w:rPr>
          <w:color w:val="000000"/>
          <w:szCs w:val="28"/>
          <w:shd w:val="clear" w:color="auto" w:fill="FFFFFF"/>
        </w:rPr>
        <w:t>.</w:t>
      </w:r>
      <w:r w:rsidR="00F939B5">
        <w:rPr>
          <w:color w:val="000000"/>
          <w:szCs w:val="28"/>
          <w:shd w:val="clear" w:color="auto" w:fill="FFFFFF"/>
        </w:rPr>
        <w:t> Жалоба подается в Министерство</w:t>
      </w:r>
      <w:r w:rsidR="00341DB0" w:rsidRPr="00565157">
        <w:rPr>
          <w:color w:val="000000"/>
          <w:szCs w:val="28"/>
          <w:shd w:val="clear" w:color="auto" w:fill="FFFFFF"/>
        </w:rPr>
        <w:t xml:space="preserve"> либо</w:t>
      </w:r>
      <w:r w:rsidR="00A60B1F">
        <w:rPr>
          <w:color w:val="000000"/>
          <w:szCs w:val="28"/>
          <w:shd w:val="clear" w:color="auto" w:fill="FFFFFF"/>
        </w:rPr>
        <w:t xml:space="preserve"> </w:t>
      </w:r>
      <w:r w:rsidR="00341DB0" w:rsidRPr="00565157">
        <w:rPr>
          <w:color w:val="000000"/>
          <w:szCs w:val="28"/>
          <w:shd w:val="clear" w:color="auto" w:fill="FFFFFF"/>
        </w:rPr>
        <w:t>в Департамент информатизации и связи Республики Марий Эл.</w:t>
      </w:r>
    </w:p>
    <w:p w:rsidR="00341DB0" w:rsidRPr="00565157" w:rsidRDefault="00C139FE" w:rsidP="00341DB0">
      <w:pPr>
        <w:ind w:firstLine="708"/>
        <w:contextualSpacing/>
        <w:jc w:val="both"/>
        <w:rPr>
          <w:color w:val="000000"/>
          <w:szCs w:val="28"/>
        </w:rPr>
      </w:pPr>
      <w:r>
        <w:rPr>
          <w:color w:val="000000"/>
          <w:szCs w:val="28"/>
          <w:shd w:val="clear" w:color="auto" w:fill="FFFFFF"/>
        </w:rPr>
        <w:t>112</w:t>
      </w:r>
      <w:r w:rsidR="00341DB0" w:rsidRPr="00565157">
        <w:rPr>
          <w:color w:val="000000"/>
          <w:szCs w:val="28"/>
          <w:shd w:val="clear" w:color="auto" w:fill="FFFFFF"/>
        </w:rPr>
        <w:t>. Жалоба на решения и действия (бездействие) министра</w:t>
      </w:r>
      <w:r w:rsidR="00341DB0" w:rsidRPr="00565157">
        <w:rPr>
          <w:color w:val="000000"/>
          <w:szCs w:val="28"/>
        </w:rPr>
        <w:br/>
      </w:r>
      <w:r w:rsidR="00341DB0" w:rsidRPr="00565157">
        <w:rPr>
          <w:color w:val="000000"/>
          <w:szCs w:val="28"/>
          <w:shd w:val="clear" w:color="auto" w:fill="FFFFFF"/>
        </w:rPr>
        <w:t xml:space="preserve">подается в Правительство Республики Марий Эл в письменной форме, </w:t>
      </w:r>
      <w:r w:rsidR="00341DB0" w:rsidRPr="00565157">
        <w:rPr>
          <w:color w:val="000000"/>
          <w:szCs w:val="28"/>
          <w:shd w:val="clear" w:color="auto" w:fill="FFFFFF"/>
        </w:rPr>
        <w:br/>
        <w:t>в том числе при личном приеме заявителя, или в электронной форме.</w:t>
      </w:r>
    </w:p>
    <w:p w:rsidR="00341DB0" w:rsidRPr="00F939B5" w:rsidRDefault="00C139FE" w:rsidP="00F939B5">
      <w:pPr>
        <w:ind w:firstLine="708"/>
        <w:contextualSpacing/>
        <w:jc w:val="both"/>
        <w:rPr>
          <w:color w:val="000000"/>
          <w:szCs w:val="28"/>
        </w:rPr>
      </w:pPr>
      <w:r>
        <w:rPr>
          <w:color w:val="000000"/>
          <w:szCs w:val="28"/>
          <w:shd w:val="clear" w:color="auto" w:fill="FFFFFF"/>
        </w:rPr>
        <w:t>113</w:t>
      </w:r>
      <w:r w:rsidR="00341DB0" w:rsidRPr="00565157">
        <w:rPr>
          <w:color w:val="000000"/>
          <w:szCs w:val="28"/>
          <w:shd w:val="clear" w:color="auto" w:fill="FFFFFF"/>
        </w:rPr>
        <w:t>. Жалоба на решения и действия (бездействие) Министерства,</w:t>
      </w:r>
      <w:r w:rsidR="00341DB0" w:rsidRPr="00565157">
        <w:rPr>
          <w:color w:val="000000"/>
          <w:szCs w:val="28"/>
        </w:rPr>
        <w:br/>
      </w:r>
      <w:r w:rsidR="00341DB0" w:rsidRPr="00565157">
        <w:rPr>
          <w:color w:val="000000"/>
          <w:szCs w:val="28"/>
          <w:shd w:val="clear" w:color="auto" w:fill="FFFFFF"/>
        </w:rPr>
        <w:t>должностных лиц Министерства, министра может быть подана</w:t>
      </w:r>
      <w:r w:rsidR="00341DB0" w:rsidRPr="00565157">
        <w:rPr>
          <w:color w:val="000000"/>
          <w:szCs w:val="28"/>
        </w:rPr>
        <w:br/>
      </w:r>
      <w:r w:rsidR="00341DB0" w:rsidRPr="00565157">
        <w:rPr>
          <w:color w:val="000000"/>
          <w:szCs w:val="28"/>
          <w:shd w:val="clear" w:color="auto" w:fill="FFFFFF"/>
        </w:rPr>
        <w:t xml:space="preserve">заявителем </w:t>
      </w:r>
      <w:r w:rsidR="00F939B5">
        <w:rPr>
          <w:color w:val="000000"/>
          <w:szCs w:val="28"/>
          <w:shd w:val="clear" w:color="auto" w:fill="FFFFFF"/>
        </w:rPr>
        <w:t>через многофункциональный центр предоставления государственных и муниципальных услуг.</w:t>
      </w:r>
    </w:p>
    <w:p w:rsidR="00624AE4" w:rsidRPr="00AD512C" w:rsidRDefault="00624AE4" w:rsidP="00624AE4">
      <w:pPr>
        <w:widowControl w:val="0"/>
        <w:autoSpaceDE w:val="0"/>
        <w:autoSpaceDN w:val="0"/>
        <w:adjustRightInd w:val="0"/>
        <w:jc w:val="center"/>
        <w:rPr>
          <w:b/>
        </w:rPr>
      </w:pPr>
      <w:r w:rsidRPr="00AD512C">
        <w:rPr>
          <w:b/>
        </w:rPr>
        <w:lastRenderedPageBreak/>
        <w:t>Способы информирования заявителей о порядке подачи</w:t>
      </w:r>
    </w:p>
    <w:p w:rsidR="00624AE4" w:rsidRPr="00AD512C" w:rsidRDefault="00624AE4" w:rsidP="00624AE4">
      <w:pPr>
        <w:widowControl w:val="0"/>
        <w:autoSpaceDE w:val="0"/>
        <w:autoSpaceDN w:val="0"/>
        <w:adjustRightInd w:val="0"/>
        <w:jc w:val="center"/>
        <w:rPr>
          <w:b/>
        </w:rPr>
      </w:pPr>
      <w:r w:rsidRPr="00AD512C">
        <w:rPr>
          <w:b/>
        </w:rPr>
        <w:t>и рассмотрения жалобы, в том числе с использованием Единого</w:t>
      </w:r>
    </w:p>
    <w:p w:rsidR="00624AE4" w:rsidRDefault="00624AE4" w:rsidP="00624AE4">
      <w:pPr>
        <w:contextualSpacing/>
        <w:jc w:val="center"/>
        <w:rPr>
          <w:b/>
          <w:color w:val="000000"/>
          <w:szCs w:val="28"/>
          <w:shd w:val="clear" w:color="auto" w:fill="FFFFFF"/>
        </w:rPr>
      </w:pPr>
      <w:r w:rsidRPr="00AD512C">
        <w:rPr>
          <w:b/>
        </w:rPr>
        <w:t xml:space="preserve">портала государственных </w:t>
      </w:r>
      <w:r>
        <w:rPr>
          <w:b/>
        </w:rPr>
        <w:t xml:space="preserve">и муниципальных </w:t>
      </w:r>
      <w:r w:rsidRPr="00AD512C">
        <w:rPr>
          <w:b/>
        </w:rPr>
        <w:t xml:space="preserve">услуг </w:t>
      </w:r>
      <w:r>
        <w:rPr>
          <w:b/>
        </w:rPr>
        <w:t>(функций)</w:t>
      </w:r>
    </w:p>
    <w:p w:rsidR="00624AE4" w:rsidRPr="00565157" w:rsidRDefault="00624AE4" w:rsidP="00341DB0">
      <w:pPr>
        <w:contextualSpacing/>
        <w:jc w:val="both"/>
        <w:rPr>
          <w:color w:val="000000"/>
          <w:szCs w:val="28"/>
          <w:shd w:val="clear" w:color="auto" w:fill="FFFFFF"/>
        </w:rPr>
      </w:pPr>
    </w:p>
    <w:p w:rsidR="00624AE4" w:rsidRPr="000B3B08" w:rsidRDefault="00C139FE" w:rsidP="00624AE4">
      <w:pPr>
        <w:widowControl w:val="0"/>
        <w:autoSpaceDE w:val="0"/>
        <w:autoSpaceDN w:val="0"/>
        <w:adjustRightInd w:val="0"/>
        <w:ind w:firstLine="709"/>
        <w:jc w:val="both"/>
      </w:pPr>
      <w:r>
        <w:rPr>
          <w:color w:val="000000"/>
          <w:szCs w:val="28"/>
          <w:shd w:val="clear" w:color="auto" w:fill="FFFFFF"/>
        </w:rPr>
        <w:t>114</w:t>
      </w:r>
      <w:r w:rsidR="002B0DB0">
        <w:rPr>
          <w:color w:val="000000"/>
          <w:szCs w:val="28"/>
          <w:shd w:val="clear" w:color="auto" w:fill="FFFFFF"/>
        </w:rPr>
        <w:t>. </w:t>
      </w:r>
      <w:r w:rsidR="00624AE4" w:rsidRPr="000B3B08">
        <w:t>Информацию о порядке подачи и рассмотрения жалобы заявитель может получить:</w:t>
      </w:r>
    </w:p>
    <w:p w:rsidR="00624AE4" w:rsidRDefault="00624AE4" w:rsidP="00624AE4">
      <w:pPr>
        <w:widowControl w:val="0"/>
        <w:autoSpaceDE w:val="0"/>
        <w:autoSpaceDN w:val="0"/>
        <w:adjustRightInd w:val="0"/>
        <w:ind w:firstLine="709"/>
        <w:jc w:val="both"/>
      </w:pPr>
      <w:r w:rsidRPr="000B3B08">
        <w:t>на официальном сайте Министерства;</w:t>
      </w:r>
    </w:p>
    <w:p w:rsidR="00624AE4" w:rsidRPr="000B3B08" w:rsidRDefault="00624AE4" w:rsidP="00624AE4">
      <w:pPr>
        <w:widowControl w:val="0"/>
        <w:autoSpaceDE w:val="0"/>
        <w:autoSpaceDN w:val="0"/>
        <w:adjustRightInd w:val="0"/>
        <w:ind w:firstLine="709"/>
        <w:jc w:val="both"/>
      </w:pPr>
      <w:r>
        <w:t>при обращении по адресу электронной почты Министерства;</w:t>
      </w:r>
    </w:p>
    <w:p w:rsidR="00624AE4" w:rsidRDefault="00624AE4" w:rsidP="00624AE4">
      <w:pPr>
        <w:widowControl w:val="0"/>
        <w:autoSpaceDE w:val="0"/>
        <w:autoSpaceDN w:val="0"/>
        <w:adjustRightInd w:val="0"/>
        <w:ind w:firstLine="709"/>
        <w:jc w:val="both"/>
      </w:pPr>
      <w:r w:rsidRPr="000B3B08">
        <w:t xml:space="preserve">на Едином портале государственных услуг </w:t>
      </w:r>
      <w:r>
        <w:t>и муниципальных услуг (функций);</w:t>
      </w:r>
    </w:p>
    <w:p w:rsidR="00624AE4" w:rsidRPr="000B3B08" w:rsidRDefault="00624AE4" w:rsidP="00624AE4">
      <w:pPr>
        <w:widowControl w:val="0"/>
        <w:autoSpaceDE w:val="0"/>
        <w:autoSpaceDN w:val="0"/>
        <w:adjustRightInd w:val="0"/>
        <w:ind w:firstLine="709"/>
        <w:jc w:val="both"/>
      </w:pPr>
      <w:r w:rsidRPr="000B3B08">
        <w:t>по справочным телефонам Министерства;</w:t>
      </w:r>
    </w:p>
    <w:p w:rsidR="00341DB0" w:rsidRPr="00F939B5" w:rsidRDefault="00F939B5" w:rsidP="00F939B5">
      <w:pPr>
        <w:widowControl w:val="0"/>
        <w:autoSpaceDE w:val="0"/>
        <w:autoSpaceDN w:val="0"/>
        <w:adjustRightInd w:val="0"/>
        <w:ind w:firstLine="709"/>
        <w:jc w:val="both"/>
      </w:pPr>
      <w:r>
        <w:t>при личном приеме заявителя.</w:t>
      </w:r>
    </w:p>
    <w:p w:rsidR="00341DB0" w:rsidRPr="00565157" w:rsidRDefault="00341DB0" w:rsidP="00341DB0">
      <w:pPr>
        <w:ind w:firstLine="708"/>
        <w:contextualSpacing/>
        <w:jc w:val="both"/>
        <w:rPr>
          <w:color w:val="000000"/>
          <w:szCs w:val="28"/>
          <w:shd w:val="clear" w:color="auto" w:fill="FFFFFF"/>
        </w:rPr>
      </w:pPr>
    </w:p>
    <w:p w:rsidR="00341DB0" w:rsidRPr="00624AE4" w:rsidRDefault="00341DB0" w:rsidP="00624AE4">
      <w:pPr>
        <w:ind w:firstLine="708"/>
        <w:contextualSpacing/>
        <w:jc w:val="center"/>
        <w:rPr>
          <w:b/>
          <w:color w:val="000000"/>
          <w:szCs w:val="28"/>
          <w:shd w:val="clear" w:color="auto" w:fill="FFFFFF"/>
        </w:rPr>
      </w:pPr>
      <w:r w:rsidRPr="00565157">
        <w:rPr>
          <w:b/>
          <w:color w:val="000000"/>
          <w:szCs w:val="28"/>
          <w:shd w:val="clear" w:color="auto" w:fill="FFFFFF"/>
        </w:rPr>
        <w:t>Перечень нормативных правовых актов, регулирующих</w:t>
      </w:r>
      <w:r w:rsidRPr="00565157">
        <w:rPr>
          <w:b/>
          <w:color w:val="000000"/>
          <w:szCs w:val="28"/>
        </w:rPr>
        <w:br/>
      </w:r>
      <w:r w:rsidRPr="00565157">
        <w:rPr>
          <w:b/>
          <w:color w:val="000000"/>
          <w:szCs w:val="28"/>
          <w:shd w:val="clear" w:color="auto" w:fill="FFFFFF"/>
        </w:rPr>
        <w:t>порядок досудебного (внесудебного) обжалования решений</w:t>
      </w:r>
      <w:r w:rsidRPr="00565157">
        <w:rPr>
          <w:b/>
          <w:color w:val="000000"/>
          <w:szCs w:val="28"/>
        </w:rPr>
        <w:br/>
      </w:r>
      <w:r w:rsidRPr="00565157">
        <w:rPr>
          <w:b/>
          <w:color w:val="000000"/>
          <w:szCs w:val="28"/>
          <w:shd w:val="clear" w:color="auto" w:fill="FFFFFF"/>
        </w:rPr>
        <w:t xml:space="preserve">и действий (бездействия) Министерства, </w:t>
      </w:r>
      <w:r w:rsidR="00624AE4" w:rsidRPr="00624AE4">
        <w:rPr>
          <w:b/>
          <w:color w:val="000000"/>
          <w:szCs w:val="28"/>
          <w:shd w:val="clear" w:color="auto" w:fill="FFFFFF"/>
        </w:rPr>
        <w:t>должностных лиц Министерства, государственных граждански</w:t>
      </w:r>
      <w:r w:rsidR="00624AE4">
        <w:rPr>
          <w:b/>
          <w:color w:val="000000"/>
          <w:szCs w:val="28"/>
          <w:shd w:val="clear" w:color="auto" w:fill="FFFFFF"/>
        </w:rPr>
        <w:t xml:space="preserve">х служащих Республики Марий Эл </w:t>
      </w:r>
      <w:r w:rsidR="00624AE4" w:rsidRPr="00624AE4">
        <w:rPr>
          <w:b/>
          <w:color w:val="000000"/>
          <w:szCs w:val="28"/>
          <w:shd w:val="clear" w:color="auto" w:fill="FFFFFF"/>
        </w:rPr>
        <w:t>в Министерстве</w:t>
      </w:r>
      <w:r w:rsidRPr="00565157">
        <w:rPr>
          <w:color w:val="000000"/>
          <w:szCs w:val="28"/>
        </w:rPr>
        <w:br/>
      </w:r>
    </w:p>
    <w:p w:rsidR="00341DB0" w:rsidRPr="00565157" w:rsidRDefault="00C139FE" w:rsidP="00341DB0">
      <w:pPr>
        <w:ind w:firstLine="708"/>
        <w:contextualSpacing/>
        <w:jc w:val="both"/>
        <w:rPr>
          <w:color w:val="000000"/>
          <w:szCs w:val="28"/>
        </w:rPr>
      </w:pPr>
      <w:r>
        <w:rPr>
          <w:color w:val="000000"/>
          <w:szCs w:val="28"/>
          <w:shd w:val="clear" w:color="auto" w:fill="FFFFFF"/>
        </w:rPr>
        <w:t>115</w:t>
      </w:r>
      <w:r w:rsidR="002B0DB0">
        <w:rPr>
          <w:color w:val="000000"/>
          <w:szCs w:val="28"/>
          <w:shd w:val="clear" w:color="auto" w:fill="FFFFFF"/>
        </w:rPr>
        <w:t>. </w:t>
      </w:r>
      <w:r w:rsidR="00341DB0" w:rsidRPr="00565157">
        <w:rPr>
          <w:color w:val="000000"/>
          <w:szCs w:val="28"/>
          <w:shd w:val="clear" w:color="auto" w:fill="FFFFFF"/>
        </w:rPr>
        <w:t>Порядок досудебного (внесудебного) обжалования решений</w:t>
      </w:r>
      <w:r w:rsidR="00341DB0" w:rsidRPr="00565157">
        <w:rPr>
          <w:color w:val="000000"/>
          <w:szCs w:val="28"/>
        </w:rPr>
        <w:br/>
      </w:r>
      <w:r w:rsidR="00341DB0" w:rsidRPr="00565157">
        <w:rPr>
          <w:color w:val="000000"/>
          <w:szCs w:val="28"/>
          <w:shd w:val="clear" w:color="auto" w:fill="FFFFFF"/>
        </w:rPr>
        <w:t>и действий (бездействия) Министерства, а также их должностных лиц</w:t>
      </w:r>
      <w:r w:rsidR="00341DB0" w:rsidRPr="00565157">
        <w:rPr>
          <w:color w:val="000000"/>
          <w:szCs w:val="28"/>
        </w:rPr>
        <w:br/>
      </w:r>
      <w:r w:rsidR="00341DB0" w:rsidRPr="00565157">
        <w:rPr>
          <w:color w:val="000000"/>
          <w:szCs w:val="28"/>
          <w:shd w:val="clear" w:color="auto" w:fill="FFFFFF"/>
        </w:rPr>
        <w:t>регулируется:</w:t>
      </w:r>
    </w:p>
    <w:p w:rsidR="00341DB0" w:rsidRPr="00565157" w:rsidRDefault="00341DB0" w:rsidP="00341DB0">
      <w:pPr>
        <w:ind w:firstLine="708"/>
        <w:contextualSpacing/>
        <w:jc w:val="both"/>
        <w:rPr>
          <w:color w:val="000000"/>
          <w:szCs w:val="28"/>
        </w:rPr>
      </w:pPr>
      <w:r w:rsidRPr="00565157">
        <w:rPr>
          <w:color w:val="000000"/>
          <w:szCs w:val="28"/>
          <w:shd w:val="clear" w:color="auto" w:fill="FFFFFF"/>
        </w:rPr>
        <w:t>Федеральным законом № 210-Ф3;</w:t>
      </w:r>
    </w:p>
    <w:p w:rsidR="00341DB0" w:rsidRDefault="00341DB0" w:rsidP="00341DB0">
      <w:pPr>
        <w:ind w:firstLine="708"/>
        <w:contextualSpacing/>
        <w:jc w:val="both"/>
        <w:rPr>
          <w:color w:val="000000"/>
          <w:szCs w:val="28"/>
          <w:shd w:val="clear" w:color="auto" w:fill="FFFFFF"/>
        </w:rPr>
      </w:pPr>
      <w:r w:rsidRPr="00565157">
        <w:rPr>
          <w:color w:val="000000"/>
          <w:szCs w:val="28"/>
          <w:shd w:val="clear" w:color="auto" w:fill="FFFFFF"/>
        </w:rPr>
        <w:t>постановлением Правительства Республики</w:t>
      </w:r>
      <w:r w:rsidRPr="00565157">
        <w:rPr>
          <w:color w:val="000000"/>
          <w:szCs w:val="28"/>
        </w:rPr>
        <w:t xml:space="preserve"> Марий Эл </w:t>
      </w:r>
      <w:r w:rsidRPr="00565157">
        <w:rPr>
          <w:color w:val="000000"/>
          <w:szCs w:val="28"/>
        </w:rPr>
        <w:br/>
      </w:r>
      <w:r w:rsidRPr="00565157">
        <w:rPr>
          <w:color w:val="000000"/>
          <w:szCs w:val="28"/>
          <w:shd w:val="clear" w:color="auto" w:fill="FFFFFF"/>
        </w:rPr>
        <w:t>от 16 января 2019 г. № 3 «Об утверждении Порядка подачи</w:t>
      </w:r>
      <w:r w:rsidRPr="00565157">
        <w:rPr>
          <w:color w:val="000000"/>
          <w:szCs w:val="28"/>
        </w:rPr>
        <w:br/>
      </w:r>
      <w:r w:rsidRPr="00565157">
        <w:rPr>
          <w:color w:val="000000"/>
          <w:szCs w:val="28"/>
          <w:shd w:val="clear" w:color="auto" w:fill="FFFFFF"/>
        </w:rPr>
        <w:t>и рассмотрения жалоб на решения и действия (бездействие) органов</w:t>
      </w:r>
      <w:r w:rsidRPr="00565157">
        <w:rPr>
          <w:color w:val="000000"/>
          <w:szCs w:val="28"/>
        </w:rPr>
        <w:br/>
      </w:r>
      <w:r w:rsidRPr="00565157">
        <w:rPr>
          <w:color w:val="000000"/>
          <w:szCs w:val="28"/>
          <w:shd w:val="clear" w:color="auto" w:fill="FFFFFF"/>
        </w:rPr>
        <w:t>исполнительной власти Республики Марий Эл и их должностных лиц,</w:t>
      </w:r>
      <w:r w:rsidRPr="00565157">
        <w:rPr>
          <w:color w:val="000000"/>
          <w:szCs w:val="28"/>
        </w:rPr>
        <w:br/>
      </w:r>
      <w:r w:rsidRPr="00565157">
        <w:rPr>
          <w:color w:val="000000"/>
          <w:szCs w:val="28"/>
          <w:shd w:val="clear" w:color="auto" w:fill="FFFFFF"/>
        </w:rPr>
        <w:t>государственных гражданских служащих Республики Марий Эл</w:t>
      </w:r>
      <w:r w:rsidRPr="00565157">
        <w:rPr>
          <w:color w:val="000000"/>
          <w:szCs w:val="28"/>
        </w:rPr>
        <w:br/>
      </w:r>
      <w:r w:rsidRPr="00565157">
        <w:rPr>
          <w:color w:val="000000"/>
          <w:szCs w:val="28"/>
          <w:shd w:val="clear" w:color="auto" w:fill="FFFFFF"/>
        </w:rPr>
        <w:t>в органах исполнительной власти Республики Марий Эл,</w:t>
      </w:r>
      <w:r w:rsidRPr="00565157">
        <w:rPr>
          <w:color w:val="000000"/>
          <w:szCs w:val="28"/>
        </w:rPr>
        <w:br/>
      </w:r>
      <w:r w:rsidRPr="00565157">
        <w:rPr>
          <w:color w:val="000000"/>
          <w:szCs w:val="28"/>
          <w:shd w:val="clear" w:color="auto" w:fill="FFFFFF"/>
        </w:rPr>
        <w:t>многофункциональных центров предоставления государственных</w:t>
      </w:r>
      <w:r w:rsidRPr="00565157">
        <w:rPr>
          <w:color w:val="000000"/>
          <w:szCs w:val="28"/>
        </w:rPr>
        <w:br/>
      </w:r>
      <w:r w:rsidRPr="00565157">
        <w:rPr>
          <w:color w:val="000000"/>
          <w:szCs w:val="28"/>
          <w:shd w:val="clear" w:color="auto" w:fill="FFFFFF"/>
        </w:rPr>
        <w:t>и муниципальных услуг и их работников».</w:t>
      </w:r>
    </w:p>
    <w:p w:rsidR="00552344" w:rsidRDefault="00552344" w:rsidP="00341DB0">
      <w:pPr>
        <w:ind w:firstLine="708"/>
        <w:contextualSpacing/>
        <w:jc w:val="both"/>
        <w:rPr>
          <w:color w:val="000000"/>
          <w:szCs w:val="28"/>
          <w:shd w:val="clear" w:color="auto" w:fill="FFFFFF"/>
        </w:rPr>
      </w:pPr>
    </w:p>
    <w:p w:rsidR="00552344" w:rsidRPr="00565157" w:rsidRDefault="00552344" w:rsidP="00341DB0">
      <w:pPr>
        <w:ind w:firstLine="708"/>
        <w:contextualSpacing/>
        <w:jc w:val="both"/>
        <w:rPr>
          <w:szCs w:val="28"/>
        </w:rPr>
      </w:pPr>
    </w:p>
    <w:p w:rsidR="000B2B4C" w:rsidRDefault="00341DB0" w:rsidP="00305A92">
      <w:pPr>
        <w:jc w:val="center"/>
        <w:rPr>
          <w:szCs w:val="28"/>
        </w:rPr>
      </w:pPr>
      <w:r w:rsidRPr="00565157">
        <w:rPr>
          <w:szCs w:val="28"/>
        </w:rPr>
        <w:t>__________</w:t>
      </w:r>
    </w:p>
    <w:p w:rsidR="00552344" w:rsidRDefault="00552344" w:rsidP="00305A92">
      <w:pPr>
        <w:jc w:val="center"/>
        <w:rPr>
          <w:szCs w:val="28"/>
        </w:rPr>
      </w:pPr>
    </w:p>
    <w:p w:rsidR="00EC6116" w:rsidRDefault="00EC6116" w:rsidP="00305A92">
      <w:pPr>
        <w:ind w:left="5529"/>
        <w:jc w:val="right"/>
        <w:rPr>
          <w:rFonts w:eastAsiaTheme="minorHAnsi"/>
          <w:szCs w:val="28"/>
          <w:lang w:eastAsia="en-US"/>
        </w:rPr>
      </w:pPr>
    </w:p>
    <w:p w:rsidR="00EC6116" w:rsidRDefault="00EC6116" w:rsidP="00305A92">
      <w:pPr>
        <w:ind w:left="5529"/>
        <w:jc w:val="right"/>
        <w:rPr>
          <w:rFonts w:eastAsiaTheme="minorHAnsi"/>
          <w:szCs w:val="28"/>
          <w:lang w:eastAsia="en-US"/>
        </w:rPr>
      </w:pPr>
    </w:p>
    <w:p w:rsidR="00EC6116" w:rsidRDefault="00EC6116" w:rsidP="00305A92">
      <w:pPr>
        <w:ind w:left="5529"/>
        <w:jc w:val="right"/>
        <w:rPr>
          <w:rFonts w:eastAsiaTheme="minorHAnsi"/>
          <w:szCs w:val="28"/>
          <w:lang w:eastAsia="en-US"/>
        </w:rPr>
      </w:pPr>
    </w:p>
    <w:p w:rsidR="00EC6116" w:rsidRDefault="00EC6116" w:rsidP="00305A92">
      <w:pPr>
        <w:ind w:left="5529"/>
        <w:jc w:val="right"/>
        <w:rPr>
          <w:rFonts w:eastAsiaTheme="minorHAnsi"/>
          <w:szCs w:val="28"/>
          <w:lang w:eastAsia="en-US"/>
        </w:rPr>
      </w:pPr>
    </w:p>
    <w:p w:rsidR="00EC6116" w:rsidRDefault="00EC6116" w:rsidP="00305A92">
      <w:pPr>
        <w:ind w:left="5529"/>
        <w:jc w:val="right"/>
        <w:rPr>
          <w:rFonts w:eastAsiaTheme="minorHAnsi"/>
          <w:szCs w:val="28"/>
          <w:lang w:eastAsia="en-US"/>
        </w:rPr>
      </w:pPr>
    </w:p>
    <w:p w:rsidR="00EC6116" w:rsidRDefault="00EC6116" w:rsidP="00305A92">
      <w:pPr>
        <w:ind w:left="5529"/>
        <w:jc w:val="right"/>
        <w:rPr>
          <w:rFonts w:eastAsiaTheme="minorHAnsi"/>
          <w:szCs w:val="28"/>
          <w:lang w:eastAsia="en-US"/>
        </w:rPr>
      </w:pPr>
    </w:p>
    <w:p w:rsidR="00EC6116" w:rsidRDefault="00EC6116" w:rsidP="00305A92">
      <w:pPr>
        <w:ind w:left="5529"/>
        <w:jc w:val="right"/>
        <w:rPr>
          <w:rFonts w:eastAsiaTheme="minorHAnsi"/>
          <w:szCs w:val="28"/>
          <w:lang w:eastAsia="en-US"/>
        </w:rPr>
      </w:pPr>
    </w:p>
    <w:p w:rsidR="00F939B5" w:rsidRDefault="00F939B5" w:rsidP="00305A92">
      <w:pPr>
        <w:ind w:left="5529"/>
        <w:jc w:val="right"/>
        <w:rPr>
          <w:rFonts w:eastAsiaTheme="minorHAnsi"/>
          <w:szCs w:val="28"/>
          <w:lang w:eastAsia="en-US"/>
        </w:rPr>
      </w:pPr>
    </w:p>
    <w:p w:rsidR="00EC6116" w:rsidRDefault="00EC6116" w:rsidP="002B0DB0">
      <w:pPr>
        <w:rPr>
          <w:rFonts w:eastAsiaTheme="minorHAnsi"/>
          <w:szCs w:val="28"/>
          <w:lang w:eastAsia="en-US"/>
        </w:rPr>
      </w:pPr>
    </w:p>
    <w:p w:rsidR="00110431" w:rsidRPr="00B97F2D" w:rsidRDefault="00110431" w:rsidP="00110431">
      <w:pPr>
        <w:autoSpaceDE w:val="0"/>
        <w:autoSpaceDN w:val="0"/>
        <w:adjustRightInd w:val="0"/>
        <w:ind w:left="3686"/>
        <w:jc w:val="center"/>
        <w:rPr>
          <w:szCs w:val="28"/>
        </w:rPr>
      </w:pPr>
      <w:r>
        <w:rPr>
          <w:szCs w:val="28"/>
        </w:rPr>
        <w:lastRenderedPageBreak/>
        <w:t>Приложение 1</w:t>
      </w:r>
    </w:p>
    <w:p w:rsidR="00110431" w:rsidRPr="00B97F2D" w:rsidRDefault="00110431" w:rsidP="00110431">
      <w:pPr>
        <w:autoSpaceDE w:val="0"/>
        <w:autoSpaceDN w:val="0"/>
        <w:adjustRightInd w:val="0"/>
        <w:ind w:left="3686"/>
        <w:jc w:val="center"/>
        <w:textAlignment w:val="top"/>
        <w:rPr>
          <w:szCs w:val="28"/>
        </w:rPr>
      </w:pPr>
      <w:r w:rsidRPr="00B97F2D">
        <w:rPr>
          <w:szCs w:val="28"/>
        </w:rPr>
        <w:t xml:space="preserve">к Административному регламенту </w:t>
      </w:r>
      <w:r w:rsidRPr="00B97F2D">
        <w:rPr>
          <w:sz w:val="24"/>
          <w:szCs w:val="24"/>
        </w:rPr>
        <w:t xml:space="preserve"> </w:t>
      </w:r>
      <w:r w:rsidRPr="00B97F2D">
        <w:rPr>
          <w:szCs w:val="28"/>
        </w:rPr>
        <w:t xml:space="preserve">предоставления Министерством </w:t>
      </w:r>
    </w:p>
    <w:p w:rsidR="00110431" w:rsidRPr="00B97F2D" w:rsidRDefault="00110431" w:rsidP="00110431">
      <w:pPr>
        <w:autoSpaceDE w:val="0"/>
        <w:autoSpaceDN w:val="0"/>
        <w:adjustRightInd w:val="0"/>
        <w:ind w:left="3686"/>
        <w:jc w:val="center"/>
        <w:textAlignment w:val="top"/>
        <w:rPr>
          <w:szCs w:val="28"/>
        </w:rPr>
      </w:pPr>
      <w:r w:rsidRPr="00B97F2D">
        <w:rPr>
          <w:szCs w:val="28"/>
        </w:rPr>
        <w:t>молодежной политики, спорта</w:t>
      </w:r>
    </w:p>
    <w:p w:rsidR="00110431" w:rsidRPr="00B97F2D" w:rsidRDefault="00110431" w:rsidP="00110431">
      <w:pPr>
        <w:autoSpaceDE w:val="0"/>
        <w:autoSpaceDN w:val="0"/>
        <w:adjustRightInd w:val="0"/>
        <w:ind w:left="3686"/>
        <w:jc w:val="center"/>
        <w:textAlignment w:val="top"/>
        <w:rPr>
          <w:szCs w:val="28"/>
        </w:rPr>
      </w:pPr>
      <w:r w:rsidRPr="00B97F2D">
        <w:rPr>
          <w:szCs w:val="28"/>
        </w:rPr>
        <w:t>и туризма Республики Марий Эл</w:t>
      </w:r>
    </w:p>
    <w:p w:rsidR="00110431" w:rsidRPr="00B97F2D" w:rsidRDefault="00110431" w:rsidP="00110431">
      <w:pPr>
        <w:autoSpaceDE w:val="0"/>
        <w:autoSpaceDN w:val="0"/>
        <w:adjustRightInd w:val="0"/>
        <w:ind w:left="3686"/>
        <w:jc w:val="center"/>
        <w:textAlignment w:val="top"/>
        <w:rPr>
          <w:szCs w:val="28"/>
        </w:rPr>
      </w:pPr>
      <w:r w:rsidRPr="00B97F2D">
        <w:rPr>
          <w:szCs w:val="28"/>
        </w:rPr>
        <w:t>государственной услуги</w:t>
      </w:r>
    </w:p>
    <w:p w:rsidR="00110431" w:rsidRPr="00B97F2D" w:rsidRDefault="00110431" w:rsidP="00110431">
      <w:pPr>
        <w:autoSpaceDE w:val="0"/>
        <w:autoSpaceDN w:val="0"/>
        <w:adjustRightInd w:val="0"/>
        <w:ind w:left="3686"/>
        <w:jc w:val="center"/>
        <w:textAlignment w:val="top"/>
        <w:rPr>
          <w:szCs w:val="28"/>
        </w:rPr>
      </w:pPr>
      <w:r w:rsidRPr="00B97F2D">
        <w:rPr>
          <w:szCs w:val="28"/>
        </w:rPr>
        <w:t>«</w:t>
      </w:r>
      <w:r w:rsidR="001D4432">
        <w:rPr>
          <w:szCs w:val="28"/>
        </w:rPr>
        <w:t>Г</w:t>
      </w:r>
      <w:r w:rsidRPr="00B97F2D">
        <w:rPr>
          <w:szCs w:val="28"/>
        </w:rPr>
        <w:t>осударстве</w:t>
      </w:r>
      <w:r w:rsidR="001D4432">
        <w:rPr>
          <w:szCs w:val="28"/>
        </w:rPr>
        <w:t>нная</w:t>
      </w:r>
    </w:p>
    <w:p w:rsidR="00110431" w:rsidRPr="00185BF1" w:rsidRDefault="001D4432" w:rsidP="00110431">
      <w:pPr>
        <w:ind w:left="3686"/>
        <w:jc w:val="center"/>
        <w:rPr>
          <w:rFonts w:eastAsiaTheme="minorHAnsi"/>
          <w:szCs w:val="28"/>
          <w:lang w:eastAsia="en-US"/>
        </w:rPr>
      </w:pPr>
      <w:r>
        <w:rPr>
          <w:rFonts w:eastAsiaTheme="minorHAnsi"/>
          <w:szCs w:val="28"/>
          <w:lang w:eastAsia="en-US"/>
        </w:rPr>
        <w:t>аккредитация</w:t>
      </w:r>
      <w:r w:rsidR="00110431" w:rsidRPr="00185BF1">
        <w:rPr>
          <w:rFonts w:eastAsiaTheme="minorHAnsi"/>
          <w:szCs w:val="28"/>
          <w:lang w:eastAsia="en-US"/>
        </w:rPr>
        <w:t xml:space="preserve"> региональных</w:t>
      </w:r>
    </w:p>
    <w:p w:rsidR="00110431" w:rsidRPr="00185BF1" w:rsidRDefault="00110431" w:rsidP="00110431">
      <w:pPr>
        <w:ind w:left="3686"/>
        <w:jc w:val="center"/>
        <w:rPr>
          <w:rFonts w:eastAsiaTheme="minorHAnsi"/>
          <w:szCs w:val="28"/>
          <w:lang w:eastAsia="en-US"/>
        </w:rPr>
      </w:pPr>
      <w:r w:rsidRPr="00185BF1">
        <w:rPr>
          <w:rFonts w:eastAsiaTheme="minorHAnsi"/>
          <w:szCs w:val="28"/>
          <w:lang w:eastAsia="en-US"/>
        </w:rPr>
        <w:t>общественных организаций</w:t>
      </w:r>
    </w:p>
    <w:p w:rsidR="00110431" w:rsidRPr="00185BF1" w:rsidRDefault="00110431" w:rsidP="00110431">
      <w:pPr>
        <w:ind w:left="3686"/>
        <w:jc w:val="center"/>
        <w:rPr>
          <w:rFonts w:eastAsiaTheme="minorHAnsi"/>
          <w:szCs w:val="28"/>
          <w:lang w:eastAsia="en-US"/>
        </w:rPr>
      </w:pPr>
      <w:r w:rsidRPr="00185BF1">
        <w:rPr>
          <w:rFonts w:eastAsiaTheme="minorHAnsi"/>
          <w:szCs w:val="28"/>
          <w:lang w:eastAsia="en-US"/>
        </w:rPr>
        <w:t>или структурных подразделений</w:t>
      </w:r>
    </w:p>
    <w:p w:rsidR="00110431" w:rsidRPr="00185BF1" w:rsidRDefault="00110431" w:rsidP="00110431">
      <w:pPr>
        <w:ind w:left="3686"/>
        <w:jc w:val="center"/>
        <w:rPr>
          <w:rFonts w:eastAsiaTheme="minorHAnsi"/>
          <w:szCs w:val="28"/>
          <w:lang w:eastAsia="en-US"/>
        </w:rPr>
      </w:pPr>
      <w:r w:rsidRPr="00185BF1">
        <w:rPr>
          <w:rFonts w:eastAsiaTheme="minorHAnsi"/>
          <w:szCs w:val="28"/>
          <w:lang w:eastAsia="en-US"/>
        </w:rPr>
        <w:t>(региональных отделений)</w:t>
      </w:r>
    </w:p>
    <w:p w:rsidR="00110431" w:rsidRPr="00185BF1" w:rsidRDefault="00110431" w:rsidP="00110431">
      <w:pPr>
        <w:ind w:left="3686"/>
        <w:jc w:val="center"/>
        <w:rPr>
          <w:rFonts w:eastAsiaTheme="minorHAnsi"/>
          <w:szCs w:val="28"/>
          <w:lang w:eastAsia="en-US"/>
        </w:rPr>
      </w:pPr>
      <w:r w:rsidRPr="00185BF1">
        <w:rPr>
          <w:rFonts w:eastAsiaTheme="minorHAnsi"/>
          <w:szCs w:val="28"/>
          <w:lang w:eastAsia="en-US"/>
        </w:rPr>
        <w:t>общероссийской спортивной федерации</w:t>
      </w:r>
    </w:p>
    <w:p w:rsidR="00110431" w:rsidRPr="00185BF1" w:rsidRDefault="00110431" w:rsidP="00110431">
      <w:pPr>
        <w:ind w:left="3686"/>
        <w:jc w:val="center"/>
        <w:rPr>
          <w:rFonts w:eastAsiaTheme="minorHAnsi"/>
          <w:szCs w:val="28"/>
          <w:lang w:eastAsia="en-US"/>
        </w:rPr>
      </w:pPr>
      <w:r w:rsidRPr="00185BF1">
        <w:rPr>
          <w:rFonts w:eastAsiaTheme="minorHAnsi"/>
          <w:szCs w:val="28"/>
          <w:lang w:eastAsia="en-US"/>
        </w:rPr>
        <w:t>для наделения их статусом</w:t>
      </w:r>
    </w:p>
    <w:p w:rsidR="00110431" w:rsidRDefault="00110431" w:rsidP="00110431">
      <w:pPr>
        <w:ind w:left="3686"/>
        <w:jc w:val="center"/>
        <w:rPr>
          <w:rFonts w:eastAsiaTheme="minorHAnsi"/>
          <w:szCs w:val="28"/>
          <w:lang w:eastAsia="en-US"/>
        </w:rPr>
      </w:pPr>
      <w:r w:rsidRPr="00185BF1">
        <w:rPr>
          <w:rFonts w:eastAsiaTheme="minorHAnsi"/>
          <w:szCs w:val="28"/>
          <w:lang w:eastAsia="en-US"/>
        </w:rPr>
        <w:t>региональных спортивных федераций»</w:t>
      </w:r>
    </w:p>
    <w:p w:rsidR="00B97F2D" w:rsidRDefault="00B97F2D" w:rsidP="00305A92">
      <w:pPr>
        <w:ind w:left="5529"/>
        <w:rPr>
          <w:rFonts w:eastAsiaTheme="minorHAnsi"/>
          <w:szCs w:val="28"/>
          <w:lang w:eastAsia="en-US"/>
        </w:rPr>
      </w:pPr>
    </w:p>
    <w:p w:rsidR="00B97F2D" w:rsidRDefault="00B97F2D" w:rsidP="00305A92">
      <w:pPr>
        <w:ind w:left="5529"/>
        <w:rPr>
          <w:rFonts w:eastAsiaTheme="minorHAnsi"/>
          <w:szCs w:val="28"/>
          <w:lang w:eastAsia="en-US"/>
        </w:rPr>
      </w:pPr>
    </w:p>
    <w:p w:rsidR="00B97F2D" w:rsidRDefault="00B97F2D" w:rsidP="00305A92">
      <w:pPr>
        <w:ind w:left="5529"/>
        <w:rPr>
          <w:rFonts w:eastAsiaTheme="minorHAnsi"/>
          <w:szCs w:val="28"/>
          <w:lang w:eastAsia="en-US"/>
        </w:rPr>
      </w:pPr>
    </w:p>
    <w:p w:rsidR="00185BF1" w:rsidRPr="00305A92" w:rsidRDefault="00185BF1" w:rsidP="00305A92">
      <w:pPr>
        <w:ind w:left="5529"/>
        <w:rPr>
          <w:rFonts w:eastAsiaTheme="minorHAnsi"/>
          <w:szCs w:val="28"/>
          <w:lang w:eastAsia="en-US"/>
        </w:rPr>
      </w:pPr>
    </w:p>
    <w:p w:rsidR="00305A92" w:rsidRPr="00305A92" w:rsidRDefault="00110431" w:rsidP="00110431">
      <w:pPr>
        <w:ind w:left="3969"/>
        <w:rPr>
          <w:rFonts w:eastAsiaTheme="minorHAnsi"/>
          <w:szCs w:val="28"/>
          <w:lang w:eastAsia="en-US"/>
        </w:rPr>
      </w:pPr>
      <w:r>
        <w:rPr>
          <w:rFonts w:eastAsiaTheme="minorHAnsi"/>
          <w:szCs w:val="28"/>
          <w:lang w:eastAsia="en-US"/>
        </w:rPr>
        <w:t xml:space="preserve">    </w:t>
      </w:r>
      <w:r w:rsidR="00305A92" w:rsidRPr="00305A92">
        <w:rPr>
          <w:rFonts w:eastAsiaTheme="minorHAnsi"/>
          <w:szCs w:val="28"/>
          <w:lang w:eastAsia="en-US"/>
        </w:rPr>
        <w:t>_______________________</w:t>
      </w:r>
      <w:r w:rsidR="00B97F2D">
        <w:rPr>
          <w:rFonts w:eastAsiaTheme="minorHAnsi"/>
          <w:szCs w:val="28"/>
          <w:lang w:eastAsia="en-US"/>
        </w:rPr>
        <w:t>_______</w:t>
      </w:r>
    </w:p>
    <w:p w:rsidR="00305A92" w:rsidRPr="00305A92" w:rsidRDefault="00305A92" w:rsidP="00110431">
      <w:pPr>
        <w:ind w:left="3969"/>
        <w:jc w:val="center"/>
        <w:rPr>
          <w:rFonts w:eastAsiaTheme="minorHAnsi"/>
          <w:sz w:val="20"/>
          <w:lang w:eastAsia="en-US"/>
        </w:rPr>
      </w:pPr>
      <w:r w:rsidRPr="00305A92">
        <w:rPr>
          <w:rFonts w:eastAsiaTheme="minorHAnsi"/>
          <w:sz w:val="20"/>
          <w:lang w:eastAsia="en-US"/>
        </w:rPr>
        <w:t xml:space="preserve">наименование органа исполнительной власти </w:t>
      </w:r>
    </w:p>
    <w:p w:rsidR="00305A92" w:rsidRPr="00305A92" w:rsidRDefault="00305A92" w:rsidP="00110431">
      <w:pPr>
        <w:ind w:left="3969"/>
        <w:jc w:val="center"/>
        <w:rPr>
          <w:rFonts w:eastAsiaTheme="minorHAnsi"/>
          <w:sz w:val="24"/>
          <w:szCs w:val="24"/>
          <w:lang w:eastAsia="en-US"/>
        </w:rPr>
      </w:pPr>
      <w:r w:rsidRPr="00305A92">
        <w:rPr>
          <w:rFonts w:eastAsiaTheme="minorHAnsi"/>
          <w:sz w:val="20"/>
          <w:lang w:eastAsia="en-US"/>
        </w:rPr>
        <w:t xml:space="preserve"> в области физической культуры и спорта</w:t>
      </w:r>
    </w:p>
    <w:p w:rsidR="00305A92" w:rsidRPr="00305A92" w:rsidRDefault="00305A92" w:rsidP="00305A92">
      <w:pPr>
        <w:jc w:val="center"/>
        <w:rPr>
          <w:rFonts w:eastAsiaTheme="minorHAnsi"/>
          <w:szCs w:val="28"/>
          <w:lang w:eastAsia="en-US"/>
        </w:rPr>
      </w:pPr>
    </w:p>
    <w:p w:rsidR="00305A92" w:rsidRPr="00305A92" w:rsidRDefault="00305A92" w:rsidP="00305A92">
      <w:pPr>
        <w:jc w:val="center"/>
        <w:rPr>
          <w:rFonts w:eastAsiaTheme="minorHAnsi"/>
          <w:szCs w:val="28"/>
          <w:lang w:eastAsia="en-US"/>
        </w:rPr>
      </w:pPr>
      <w:r w:rsidRPr="00305A92">
        <w:rPr>
          <w:rFonts w:eastAsiaTheme="minorHAnsi"/>
          <w:szCs w:val="28"/>
          <w:lang w:eastAsia="en-US"/>
        </w:rPr>
        <w:t>ЗАЯВЛЕНИЕ</w:t>
      </w:r>
    </w:p>
    <w:p w:rsidR="00305A92" w:rsidRPr="00305A92" w:rsidRDefault="00305A92" w:rsidP="00305A92">
      <w:pPr>
        <w:jc w:val="center"/>
        <w:rPr>
          <w:rFonts w:eastAsiaTheme="minorHAnsi"/>
          <w:szCs w:val="28"/>
          <w:lang w:eastAsia="en-US"/>
        </w:rPr>
      </w:pPr>
      <w:r w:rsidRPr="00305A92">
        <w:rPr>
          <w:rFonts w:eastAsiaTheme="minorHAnsi"/>
          <w:szCs w:val="28"/>
          <w:lang w:eastAsia="en-US"/>
        </w:rPr>
        <w:t>о государственной аккредитации</w:t>
      </w:r>
    </w:p>
    <w:p w:rsidR="00305A92" w:rsidRPr="00305A92" w:rsidRDefault="00305A92" w:rsidP="00305A92">
      <w:pPr>
        <w:jc w:val="center"/>
        <w:rPr>
          <w:rFonts w:eastAsiaTheme="minorHAnsi"/>
          <w:szCs w:val="28"/>
          <w:lang w:eastAsia="en-US"/>
        </w:rPr>
      </w:pPr>
    </w:p>
    <w:p w:rsidR="00305A92" w:rsidRPr="00305A92" w:rsidRDefault="00305A92" w:rsidP="00305A92">
      <w:pPr>
        <w:jc w:val="center"/>
        <w:rPr>
          <w:rFonts w:eastAsiaTheme="minorHAnsi"/>
          <w:szCs w:val="28"/>
          <w:lang w:eastAsia="en-US"/>
        </w:rPr>
      </w:pPr>
      <w:r w:rsidRPr="00305A92">
        <w:rPr>
          <w:rFonts w:eastAsiaTheme="minorHAnsi"/>
          <w:szCs w:val="28"/>
          <w:lang w:eastAsia="en-US"/>
        </w:rPr>
        <w:t xml:space="preserve">______________________________________________________________ </w:t>
      </w:r>
    </w:p>
    <w:p w:rsidR="00305A92" w:rsidRPr="00305A92" w:rsidRDefault="00305A92" w:rsidP="00305A92">
      <w:pPr>
        <w:jc w:val="center"/>
        <w:rPr>
          <w:rFonts w:eastAsiaTheme="minorHAnsi"/>
          <w:sz w:val="20"/>
          <w:lang w:eastAsia="en-US"/>
        </w:rPr>
      </w:pPr>
      <w:r w:rsidRPr="00305A92">
        <w:rPr>
          <w:rFonts w:eastAsiaTheme="minorHAnsi"/>
          <w:sz w:val="20"/>
          <w:lang w:eastAsia="en-US"/>
        </w:rPr>
        <w:t>(полное наименование общественной организации</w:t>
      </w:r>
      <w:r w:rsidR="002B0DB0">
        <w:rPr>
          <w:rFonts w:eastAsiaTheme="minorHAnsi"/>
          <w:sz w:val="20"/>
          <w:lang w:eastAsia="en-US"/>
        </w:rPr>
        <w:t xml:space="preserve"> </w:t>
      </w:r>
      <w:r w:rsidRPr="00305A92">
        <w:rPr>
          <w:rFonts w:eastAsiaTheme="minorHAnsi"/>
          <w:sz w:val="20"/>
          <w:lang w:eastAsia="en-US"/>
        </w:rPr>
        <w:t>или структурного подразделения</w:t>
      </w:r>
    </w:p>
    <w:p w:rsidR="00305A92" w:rsidRPr="00305A92" w:rsidRDefault="00305A92" w:rsidP="00305A92">
      <w:pPr>
        <w:jc w:val="center"/>
        <w:rPr>
          <w:rFonts w:eastAsiaTheme="minorHAnsi"/>
          <w:sz w:val="20"/>
          <w:lang w:eastAsia="en-US"/>
        </w:rPr>
      </w:pPr>
    </w:p>
    <w:p w:rsidR="00305A92" w:rsidRPr="00305A92" w:rsidRDefault="00305A92" w:rsidP="00305A92">
      <w:pPr>
        <w:jc w:val="center"/>
        <w:rPr>
          <w:rFonts w:eastAsiaTheme="minorHAnsi"/>
          <w:sz w:val="20"/>
          <w:lang w:eastAsia="en-US"/>
        </w:rPr>
      </w:pPr>
      <w:r w:rsidRPr="00305A92">
        <w:rPr>
          <w:rFonts w:eastAsiaTheme="minorHAnsi"/>
          <w:sz w:val="20"/>
          <w:lang w:eastAsia="en-US"/>
        </w:rPr>
        <w:t>_______________________________________________________________________________________</w:t>
      </w:r>
    </w:p>
    <w:p w:rsidR="00305A92" w:rsidRPr="00305A92" w:rsidRDefault="00305A92" w:rsidP="00305A92">
      <w:pPr>
        <w:jc w:val="center"/>
        <w:rPr>
          <w:rFonts w:eastAsiaTheme="minorHAnsi"/>
          <w:sz w:val="20"/>
          <w:lang w:eastAsia="en-US"/>
        </w:rPr>
      </w:pPr>
      <w:r w:rsidRPr="00305A92">
        <w:rPr>
          <w:rFonts w:eastAsiaTheme="minorHAnsi"/>
          <w:sz w:val="20"/>
          <w:lang w:eastAsia="en-US"/>
        </w:rPr>
        <w:t xml:space="preserve">(регионального отделения) общероссийской спортивной федерации (далее </w:t>
      </w:r>
      <w:r w:rsidR="001D4432">
        <w:rPr>
          <w:rFonts w:eastAsiaTheme="minorHAnsi"/>
          <w:sz w:val="20"/>
          <w:lang w:eastAsia="en-US"/>
        </w:rPr>
        <w:t xml:space="preserve">- </w:t>
      </w:r>
      <w:r w:rsidRPr="00305A92">
        <w:rPr>
          <w:rFonts w:eastAsiaTheme="minorHAnsi"/>
          <w:sz w:val="20"/>
          <w:lang w:eastAsia="en-US"/>
        </w:rPr>
        <w:t>общественная организация), включая организационно-правовую форму), с указанием ОГРН и ИНН</w:t>
      </w:r>
    </w:p>
    <w:p w:rsidR="00305A92" w:rsidRDefault="00305A92" w:rsidP="00305A92">
      <w:pPr>
        <w:rPr>
          <w:rFonts w:eastAsiaTheme="minorHAnsi"/>
          <w:sz w:val="20"/>
          <w:lang w:eastAsia="en-US"/>
        </w:rPr>
      </w:pPr>
    </w:p>
    <w:p w:rsidR="00305A92" w:rsidRPr="00305A92" w:rsidRDefault="00305A92" w:rsidP="00305A92">
      <w:pPr>
        <w:rPr>
          <w:rFonts w:eastAsiaTheme="minorHAnsi"/>
          <w:szCs w:val="28"/>
          <w:lang w:eastAsia="en-US"/>
        </w:rPr>
      </w:pPr>
      <w:r w:rsidRPr="00305A92">
        <w:rPr>
          <w:rFonts w:eastAsiaTheme="minorHAnsi"/>
          <w:szCs w:val="28"/>
          <w:lang w:eastAsia="en-US"/>
        </w:rPr>
        <w:t>в соответствии с</w:t>
      </w:r>
      <w:r>
        <w:rPr>
          <w:rFonts w:eastAsiaTheme="minorHAnsi"/>
          <w:szCs w:val="28"/>
          <w:lang w:eastAsia="en-US"/>
        </w:rPr>
        <w:t>________________________________________________</w:t>
      </w:r>
    </w:p>
    <w:p w:rsidR="00305A92" w:rsidRPr="00305A92" w:rsidRDefault="00305A92" w:rsidP="00305A92">
      <w:pPr>
        <w:jc w:val="center"/>
        <w:rPr>
          <w:rFonts w:eastAsiaTheme="minorHAnsi"/>
          <w:sz w:val="20"/>
          <w:lang w:eastAsia="en-US"/>
        </w:rPr>
      </w:pPr>
      <w:r w:rsidRPr="00305A92">
        <w:rPr>
          <w:rFonts w:eastAsiaTheme="minorHAnsi"/>
          <w:sz w:val="20"/>
          <w:lang w:eastAsia="en-US"/>
        </w:rPr>
        <w:t>(наименование документа органа по аккредитации об объявлении государственной аккредитации)</w:t>
      </w:r>
    </w:p>
    <w:p w:rsidR="00305A92" w:rsidRPr="00305A92" w:rsidRDefault="00305A92" w:rsidP="00305A92">
      <w:pPr>
        <w:jc w:val="center"/>
        <w:rPr>
          <w:rFonts w:eastAsiaTheme="minorHAnsi"/>
          <w:szCs w:val="28"/>
          <w:lang w:eastAsia="en-US"/>
        </w:rPr>
      </w:pPr>
    </w:p>
    <w:p w:rsidR="00305A92" w:rsidRPr="00305A92" w:rsidRDefault="00305A92" w:rsidP="00305A92">
      <w:pPr>
        <w:jc w:val="both"/>
        <w:rPr>
          <w:rFonts w:eastAsiaTheme="minorHAnsi"/>
          <w:szCs w:val="28"/>
          <w:lang w:eastAsia="en-US"/>
        </w:rPr>
      </w:pPr>
      <w:r w:rsidRPr="00305A92">
        <w:rPr>
          <w:rFonts w:eastAsiaTheme="minorHAnsi"/>
          <w:szCs w:val="28"/>
          <w:lang w:eastAsia="en-US"/>
        </w:rPr>
        <w:t>от «______»______________20___г. №_______ по виду спорта «________________»</w:t>
      </w:r>
    </w:p>
    <w:p w:rsidR="00305A92" w:rsidRPr="00305A92" w:rsidRDefault="00305A92" w:rsidP="00305A92">
      <w:pPr>
        <w:jc w:val="center"/>
        <w:rPr>
          <w:rFonts w:eastAsiaTheme="minorHAnsi"/>
          <w:sz w:val="24"/>
          <w:szCs w:val="24"/>
          <w:lang w:eastAsia="en-US"/>
        </w:rPr>
      </w:pPr>
    </w:p>
    <w:tbl>
      <w:tblPr>
        <w:tblpPr w:leftFromText="180" w:rightFromText="180" w:vertAnchor="text" w:horzAnchor="margin" w:tblpXSpec="center" w:tblpY="89"/>
        <w:tblW w:w="8964" w:type="dxa"/>
        <w:tblLook w:val="04A0" w:firstRow="1" w:lastRow="0" w:firstColumn="1" w:lastColumn="0" w:noHBand="0" w:noVBand="1"/>
      </w:tblPr>
      <w:tblGrid>
        <w:gridCol w:w="2544"/>
        <w:gridCol w:w="2000"/>
        <w:gridCol w:w="4420"/>
      </w:tblGrid>
      <w:tr w:rsidR="00305A92" w:rsidRPr="00305A92" w:rsidTr="00305A92">
        <w:trPr>
          <w:trHeight w:val="1125"/>
        </w:trPr>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92" w:rsidRPr="00305A92" w:rsidRDefault="00305A92" w:rsidP="00305A92">
            <w:pPr>
              <w:jc w:val="center"/>
              <w:rPr>
                <w:szCs w:val="28"/>
              </w:rPr>
            </w:pPr>
            <w:r w:rsidRPr="00305A92">
              <w:rPr>
                <w:szCs w:val="28"/>
              </w:rPr>
              <w:t>Наименование вида спорта в соответствии с ВРВС</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305A92" w:rsidRPr="00305A92" w:rsidRDefault="00305A92" w:rsidP="00305A92">
            <w:pPr>
              <w:jc w:val="center"/>
              <w:rPr>
                <w:szCs w:val="28"/>
              </w:rPr>
            </w:pPr>
            <w:r w:rsidRPr="00305A92">
              <w:rPr>
                <w:szCs w:val="28"/>
              </w:rPr>
              <w:t>Номер-код вида спорта в соответствии с ВРВС</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305A92" w:rsidRPr="00305A92" w:rsidRDefault="00305A92" w:rsidP="00305A92">
            <w:pPr>
              <w:jc w:val="center"/>
              <w:rPr>
                <w:szCs w:val="28"/>
              </w:rPr>
            </w:pPr>
            <w:r w:rsidRPr="00305A92">
              <w:rPr>
                <w:szCs w:val="28"/>
              </w:rPr>
              <w:t>Полное наименование общественной организации, включая организационно-правовую форму</w:t>
            </w:r>
          </w:p>
        </w:tc>
      </w:tr>
      <w:tr w:rsidR="00305A92" w:rsidRPr="00305A92" w:rsidTr="00305A92">
        <w:trPr>
          <w:trHeight w:val="900"/>
        </w:trPr>
        <w:tc>
          <w:tcPr>
            <w:tcW w:w="2544" w:type="dxa"/>
            <w:tcBorders>
              <w:top w:val="nil"/>
              <w:left w:val="single" w:sz="4" w:space="0" w:color="auto"/>
              <w:bottom w:val="single" w:sz="4" w:space="0" w:color="auto"/>
              <w:right w:val="single" w:sz="4" w:space="0" w:color="auto"/>
            </w:tcBorders>
            <w:shd w:val="clear" w:color="auto" w:fill="auto"/>
            <w:noWrap/>
            <w:vAlign w:val="center"/>
            <w:hideMark/>
          </w:tcPr>
          <w:p w:rsidR="00305A92" w:rsidRPr="00305A92" w:rsidRDefault="00305A92" w:rsidP="00305A92">
            <w:pPr>
              <w:jc w:val="center"/>
              <w:rPr>
                <w:szCs w:val="28"/>
              </w:rPr>
            </w:pPr>
            <w:r w:rsidRPr="00305A92">
              <w:rPr>
                <w:szCs w:val="28"/>
              </w:rPr>
              <w:t> </w:t>
            </w:r>
          </w:p>
        </w:tc>
        <w:tc>
          <w:tcPr>
            <w:tcW w:w="2000" w:type="dxa"/>
            <w:tcBorders>
              <w:top w:val="nil"/>
              <w:left w:val="nil"/>
              <w:bottom w:val="single" w:sz="4" w:space="0" w:color="auto"/>
              <w:right w:val="single" w:sz="4" w:space="0" w:color="auto"/>
            </w:tcBorders>
            <w:shd w:val="clear" w:color="auto" w:fill="auto"/>
            <w:noWrap/>
            <w:vAlign w:val="center"/>
            <w:hideMark/>
          </w:tcPr>
          <w:p w:rsidR="00305A92" w:rsidRPr="00305A92" w:rsidRDefault="00305A92" w:rsidP="00305A92">
            <w:pPr>
              <w:jc w:val="center"/>
              <w:rPr>
                <w:szCs w:val="28"/>
              </w:rPr>
            </w:pPr>
            <w:r w:rsidRPr="00305A92">
              <w:rPr>
                <w:szCs w:val="28"/>
              </w:rPr>
              <w:t> </w:t>
            </w:r>
          </w:p>
        </w:tc>
        <w:tc>
          <w:tcPr>
            <w:tcW w:w="4420" w:type="dxa"/>
            <w:tcBorders>
              <w:top w:val="nil"/>
              <w:left w:val="nil"/>
              <w:bottom w:val="single" w:sz="4" w:space="0" w:color="auto"/>
              <w:right w:val="single" w:sz="4" w:space="0" w:color="auto"/>
            </w:tcBorders>
            <w:shd w:val="clear" w:color="auto" w:fill="auto"/>
            <w:vAlign w:val="center"/>
            <w:hideMark/>
          </w:tcPr>
          <w:p w:rsidR="00305A92" w:rsidRPr="00305A92" w:rsidRDefault="00305A92" w:rsidP="00305A92">
            <w:pPr>
              <w:jc w:val="center"/>
              <w:rPr>
                <w:szCs w:val="28"/>
              </w:rPr>
            </w:pPr>
            <w:r w:rsidRPr="00305A92">
              <w:rPr>
                <w:szCs w:val="28"/>
              </w:rPr>
              <w:t> </w:t>
            </w:r>
          </w:p>
        </w:tc>
      </w:tr>
      <w:tr w:rsidR="00305A92" w:rsidRPr="00305A92" w:rsidTr="00305A92">
        <w:trPr>
          <w:trHeight w:val="135"/>
        </w:trPr>
        <w:tc>
          <w:tcPr>
            <w:tcW w:w="2544" w:type="dxa"/>
            <w:tcBorders>
              <w:top w:val="nil"/>
              <w:left w:val="nil"/>
              <w:bottom w:val="nil"/>
              <w:right w:val="nil"/>
            </w:tcBorders>
            <w:shd w:val="clear" w:color="auto" w:fill="auto"/>
            <w:noWrap/>
            <w:vAlign w:val="center"/>
            <w:hideMark/>
          </w:tcPr>
          <w:p w:rsidR="00305A92" w:rsidRPr="00305A92" w:rsidRDefault="00305A92" w:rsidP="00305A92">
            <w:pPr>
              <w:jc w:val="center"/>
              <w:rPr>
                <w:szCs w:val="28"/>
              </w:rPr>
            </w:pPr>
          </w:p>
        </w:tc>
        <w:tc>
          <w:tcPr>
            <w:tcW w:w="2000" w:type="dxa"/>
            <w:tcBorders>
              <w:top w:val="nil"/>
              <w:left w:val="nil"/>
              <w:bottom w:val="nil"/>
              <w:right w:val="nil"/>
            </w:tcBorders>
            <w:shd w:val="clear" w:color="auto" w:fill="auto"/>
            <w:noWrap/>
            <w:vAlign w:val="center"/>
            <w:hideMark/>
          </w:tcPr>
          <w:p w:rsidR="00305A92" w:rsidRPr="00305A92" w:rsidRDefault="00305A92" w:rsidP="00305A92">
            <w:pPr>
              <w:jc w:val="center"/>
              <w:rPr>
                <w:szCs w:val="28"/>
              </w:rPr>
            </w:pPr>
            <w:r w:rsidRPr="00305A92">
              <w:rPr>
                <w:szCs w:val="28"/>
              </w:rPr>
              <w:t> </w:t>
            </w:r>
          </w:p>
        </w:tc>
        <w:tc>
          <w:tcPr>
            <w:tcW w:w="4420" w:type="dxa"/>
            <w:tcBorders>
              <w:top w:val="nil"/>
              <w:left w:val="nil"/>
              <w:bottom w:val="nil"/>
              <w:right w:val="nil"/>
            </w:tcBorders>
            <w:shd w:val="clear" w:color="auto" w:fill="auto"/>
            <w:vAlign w:val="center"/>
            <w:hideMark/>
          </w:tcPr>
          <w:p w:rsidR="00305A92" w:rsidRPr="00305A92" w:rsidRDefault="00305A92" w:rsidP="00305A92">
            <w:pPr>
              <w:jc w:val="center"/>
              <w:rPr>
                <w:szCs w:val="28"/>
              </w:rPr>
            </w:pPr>
          </w:p>
        </w:tc>
      </w:tr>
      <w:tr w:rsidR="00305A92" w:rsidRPr="00305A92" w:rsidTr="00305A92">
        <w:trPr>
          <w:trHeight w:val="900"/>
        </w:trPr>
        <w:tc>
          <w:tcPr>
            <w:tcW w:w="4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5A92" w:rsidRPr="00305A92" w:rsidRDefault="00305A92" w:rsidP="00305A92">
            <w:pPr>
              <w:jc w:val="center"/>
              <w:rPr>
                <w:szCs w:val="28"/>
              </w:rPr>
            </w:pPr>
            <w:r w:rsidRPr="00305A92">
              <w:rPr>
                <w:szCs w:val="28"/>
              </w:rPr>
              <w:lastRenderedPageBreak/>
              <w:t>Юридический адрес общественной организации</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305A92" w:rsidRPr="00305A92" w:rsidRDefault="00305A92" w:rsidP="00305A92">
            <w:pPr>
              <w:jc w:val="center"/>
              <w:rPr>
                <w:szCs w:val="28"/>
              </w:rPr>
            </w:pPr>
            <w:r w:rsidRPr="00305A92">
              <w:rPr>
                <w:szCs w:val="28"/>
              </w:rPr>
              <w:t> </w:t>
            </w:r>
          </w:p>
        </w:tc>
      </w:tr>
    </w:tbl>
    <w:p w:rsidR="00305A92" w:rsidRPr="00305A92" w:rsidRDefault="00305A92" w:rsidP="00DE3901">
      <w:pPr>
        <w:rPr>
          <w:rFonts w:eastAsiaTheme="minorHAnsi"/>
          <w:szCs w:val="28"/>
          <w:lang w:eastAsia="en-US"/>
        </w:rPr>
      </w:pPr>
    </w:p>
    <w:p w:rsidR="00305A92" w:rsidRPr="00305A92" w:rsidRDefault="00305A92" w:rsidP="00305A92">
      <w:pPr>
        <w:ind w:firstLine="709"/>
        <w:rPr>
          <w:rFonts w:eastAsiaTheme="minorHAnsi"/>
          <w:szCs w:val="28"/>
          <w:lang w:eastAsia="en-US"/>
        </w:rPr>
      </w:pPr>
      <w:r w:rsidRPr="00305A92">
        <w:rPr>
          <w:rFonts w:eastAsiaTheme="minorHAnsi"/>
          <w:szCs w:val="28"/>
          <w:lang w:eastAsia="en-US"/>
        </w:rPr>
        <w:t>Приложение:</w:t>
      </w:r>
    </w:p>
    <w:p w:rsidR="00305A92" w:rsidRPr="00305A92" w:rsidRDefault="00305A92" w:rsidP="00305A92">
      <w:pPr>
        <w:ind w:firstLine="709"/>
        <w:rPr>
          <w:rFonts w:eastAsiaTheme="minorHAnsi"/>
          <w:szCs w:val="28"/>
          <w:lang w:eastAsia="en-US"/>
        </w:rPr>
      </w:pPr>
      <w:r w:rsidRPr="00305A92">
        <w:rPr>
          <w:rFonts w:eastAsiaTheme="minorHAnsi"/>
          <w:szCs w:val="28"/>
          <w:lang w:eastAsia="en-US"/>
        </w:rPr>
        <w:t>1. Выписка из ЕГРЮЛ (оригинал и копия) на ____ л.</w:t>
      </w:r>
    </w:p>
    <w:p w:rsidR="00305A92" w:rsidRPr="00305A92" w:rsidRDefault="00305A92" w:rsidP="00305A92">
      <w:pPr>
        <w:ind w:firstLine="709"/>
        <w:jc w:val="both"/>
        <w:rPr>
          <w:rFonts w:eastAsiaTheme="minorHAnsi"/>
          <w:szCs w:val="28"/>
          <w:lang w:eastAsia="en-US"/>
        </w:rPr>
      </w:pPr>
      <w:r w:rsidRPr="00305A92">
        <w:rPr>
          <w:rFonts w:eastAsiaTheme="minorHAnsi"/>
          <w:szCs w:val="28"/>
          <w:lang w:eastAsia="en-US"/>
        </w:rPr>
        <w:t>2. Перечень лиц, являющихся членами общественной организации в двух экз. на ____ л.</w:t>
      </w:r>
    </w:p>
    <w:p w:rsidR="00305A92" w:rsidRPr="00305A92" w:rsidRDefault="00552344" w:rsidP="00305A92">
      <w:pPr>
        <w:autoSpaceDE w:val="0"/>
        <w:autoSpaceDN w:val="0"/>
        <w:adjustRightInd w:val="0"/>
        <w:ind w:firstLine="709"/>
        <w:jc w:val="both"/>
        <w:rPr>
          <w:rFonts w:eastAsiaTheme="minorHAnsi"/>
          <w:szCs w:val="28"/>
          <w:lang w:eastAsia="en-US"/>
        </w:rPr>
      </w:pPr>
      <w:r>
        <w:rPr>
          <w:rFonts w:eastAsiaTheme="minorHAnsi"/>
          <w:szCs w:val="28"/>
          <w:lang w:eastAsia="en-US"/>
        </w:rPr>
        <w:t>3. </w:t>
      </w:r>
      <w:r w:rsidR="00305A92" w:rsidRPr="00305A92">
        <w:rPr>
          <w:rFonts w:eastAsiaTheme="minorHAnsi"/>
          <w:szCs w:val="28"/>
          <w:lang w:eastAsia="en-US"/>
        </w:rPr>
        <w:t>Сведения о персональном составе руководящих органов общественной организации в двух экз. на ____ л.</w:t>
      </w:r>
    </w:p>
    <w:p w:rsidR="00305A92" w:rsidRPr="00305A92" w:rsidRDefault="00552344" w:rsidP="00305A92">
      <w:pPr>
        <w:ind w:firstLine="720"/>
        <w:jc w:val="both"/>
        <w:rPr>
          <w:rFonts w:eastAsiaTheme="minorHAnsi"/>
          <w:szCs w:val="28"/>
          <w:lang w:eastAsia="en-US"/>
        </w:rPr>
      </w:pPr>
      <w:r>
        <w:rPr>
          <w:rFonts w:eastAsiaTheme="minorHAnsi"/>
          <w:szCs w:val="28"/>
          <w:lang w:eastAsia="en-US"/>
        </w:rPr>
        <w:t>4. </w:t>
      </w:r>
      <w:r w:rsidR="00305A92" w:rsidRPr="00305A92">
        <w:rPr>
          <w:rFonts w:eastAsiaTheme="minorHAnsi"/>
          <w:szCs w:val="28"/>
          <w:lang w:eastAsia="en-US"/>
        </w:rPr>
        <w:t xml:space="preserve">Засвидетельствованные в нотариальном порядке копии учредительных документов – устав (для общественных организаций </w:t>
      </w:r>
      <w:r w:rsidR="00953262">
        <w:rPr>
          <w:rFonts w:eastAsiaTheme="minorHAnsi"/>
          <w:szCs w:val="28"/>
          <w:lang w:eastAsia="en-US"/>
        </w:rPr>
        <w:br/>
      </w:r>
      <w:r w:rsidR="00305A92" w:rsidRPr="00305A92">
        <w:rPr>
          <w:rFonts w:eastAsiaTheme="minorHAnsi"/>
          <w:szCs w:val="28"/>
          <w:lang w:eastAsia="en-US"/>
        </w:rPr>
        <w:t>с правами юридического лица) в двух экз. на ____ л.</w:t>
      </w:r>
    </w:p>
    <w:p w:rsidR="00305A92" w:rsidRPr="00305A92" w:rsidRDefault="00552344" w:rsidP="00305A92">
      <w:pPr>
        <w:ind w:firstLine="709"/>
        <w:jc w:val="both"/>
        <w:rPr>
          <w:rFonts w:eastAsiaTheme="minorHAnsi"/>
          <w:szCs w:val="28"/>
          <w:lang w:eastAsia="en-US"/>
        </w:rPr>
      </w:pPr>
      <w:r>
        <w:rPr>
          <w:rFonts w:eastAsiaTheme="minorHAnsi"/>
          <w:szCs w:val="28"/>
          <w:lang w:eastAsia="en-US"/>
        </w:rPr>
        <w:t>5. </w:t>
      </w:r>
      <w:r w:rsidR="00305A92" w:rsidRPr="00305A92">
        <w:rPr>
          <w:rFonts w:eastAsiaTheme="minorHAnsi"/>
          <w:szCs w:val="28"/>
          <w:lang w:eastAsia="en-US"/>
        </w:rPr>
        <w:t xml:space="preserve">Уведомление постоянно действующего руководящего органа общероссийской спортивной федерации о том, что </w:t>
      </w:r>
      <w:r w:rsidR="00305A92" w:rsidRPr="00305A92">
        <w:rPr>
          <w:rFonts w:eastAsia="Calibri"/>
          <w:szCs w:val="28"/>
          <w:lang w:eastAsia="en-US"/>
        </w:rPr>
        <w:t>региональное отделение является структурным подразделением общероссийской спортивной федерации</w:t>
      </w:r>
      <w:r w:rsidR="00305A92">
        <w:rPr>
          <w:rFonts w:eastAsia="Calibri"/>
          <w:szCs w:val="28"/>
          <w:lang w:eastAsia="en-US"/>
        </w:rPr>
        <w:t xml:space="preserve"> </w:t>
      </w:r>
      <w:r w:rsidR="00305A92" w:rsidRPr="00305A92">
        <w:rPr>
          <w:rFonts w:eastAsiaTheme="minorHAnsi"/>
          <w:szCs w:val="28"/>
          <w:lang w:eastAsia="en-US"/>
        </w:rPr>
        <w:t>(для структурного подразделения (регионального отделения) общероссийской спортивной федерации) (оригинал и копия) на ____ л.</w:t>
      </w:r>
    </w:p>
    <w:p w:rsidR="00305A92" w:rsidRPr="00305A92" w:rsidRDefault="00552344" w:rsidP="00305A92">
      <w:pPr>
        <w:ind w:firstLine="720"/>
        <w:jc w:val="both"/>
        <w:rPr>
          <w:rFonts w:eastAsiaTheme="minorHAnsi"/>
          <w:szCs w:val="28"/>
          <w:lang w:eastAsia="en-US"/>
        </w:rPr>
      </w:pPr>
      <w:r>
        <w:rPr>
          <w:rFonts w:eastAsiaTheme="minorHAnsi"/>
          <w:szCs w:val="28"/>
          <w:lang w:eastAsia="en-US"/>
        </w:rPr>
        <w:t>6. </w:t>
      </w:r>
      <w:r w:rsidR="00305A92" w:rsidRPr="00305A92">
        <w:rPr>
          <w:rFonts w:eastAsiaTheme="minorHAnsi"/>
          <w:szCs w:val="28"/>
          <w:lang w:eastAsia="en-US"/>
        </w:rPr>
        <w:t>Заверенные руководителем и печатью общественной организации копии:</w:t>
      </w:r>
    </w:p>
    <w:p w:rsidR="00305A92" w:rsidRPr="00305A92" w:rsidRDefault="00305A92" w:rsidP="00305A92">
      <w:pPr>
        <w:autoSpaceDE w:val="0"/>
        <w:autoSpaceDN w:val="0"/>
        <w:adjustRightInd w:val="0"/>
        <w:ind w:firstLine="709"/>
        <w:jc w:val="both"/>
        <w:rPr>
          <w:rFonts w:eastAsiaTheme="minorHAnsi"/>
          <w:szCs w:val="28"/>
          <w:lang w:eastAsia="en-US"/>
        </w:rPr>
      </w:pPr>
      <w:r w:rsidRPr="00305A92">
        <w:rPr>
          <w:rFonts w:eastAsiaTheme="minorHAnsi"/>
          <w:szCs w:val="28"/>
          <w:lang w:eastAsia="en-US"/>
        </w:rPr>
        <w:t xml:space="preserve">протокола учредительного съезда (конференции) или общего собрания о создании общественной организации, об утверждении </w:t>
      </w:r>
      <w:r w:rsidR="00953262">
        <w:rPr>
          <w:rFonts w:eastAsiaTheme="minorHAnsi"/>
          <w:szCs w:val="28"/>
          <w:lang w:eastAsia="en-US"/>
        </w:rPr>
        <w:br/>
      </w:r>
      <w:r w:rsidRPr="00305A92">
        <w:rPr>
          <w:rFonts w:eastAsiaTheme="minorHAnsi"/>
          <w:szCs w:val="28"/>
          <w:lang w:eastAsia="en-US"/>
        </w:rPr>
        <w:t>ее устава и о формировании руководящих органов и контрольно-ревизионного органа в двух экз. на ____ л.;</w:t>
      </w:r>
    </w:p>
    <w:p w:rsidR="00305A92" w:rsidRPr="00305A92" w:rsidRDefault="00305A92" w:rsidP="00305A92">
      <w:pPr>
        <w:ind w:firstLine="720"/>
        <w:jc w:val="both"/>
        <w:rPr>
          <w:rFonts w:eastAsiaTheme="minorHAnsi"/>
          <w:szCs w:val="28"/>
          <w:lang w:eastAsia="en-US"/>
        </w:rPr>
      </w:pPr>
      <w:r w:rsidRPr="00305A92">
        <w:rPr>
          <w:rFonts w:eastAsiaTheme="minorHAnsi"/>
          <w:szCs w:val="28"/>
          <w:lang w:eastAsia="en-US"/>
        </w:rPr>
        <w:t>свидетельства о государственной регистрации некоммерческой организации (для общественных организаций с правами юридического лица) в двух экз. на ___ л.</w:t>
      </w:r>
    </w:p>
    <w:p w:rsidR="00305A92" w:rsidRPr="00305A92" w:rsidRDefault="00552344" w:rsidP="00305A92">
      <w:pPr>
        <w:ind w:firstLine="720"/>
        <w:jc w:val="both"/>
        <w:rPr>
          <w:rFonts w:eastAsiaTheme="minorHAnsi"/>
          <w:szCs w:val="28"/>
          <w:lang w:eastAsia="en-US"/>
        </w:rPr>
      </w:pPr>
      <w:r>
        <w:rPr>
          <w:rFonts w:eastAsiaTheme="minorHAnsi"/>
          <w:szCs w:val="28"/>
          <w:lang w:eastAsia="en-US"/>
        </w:rPr>
        <w:t>7. </w:t>
      </w:r>
      <w:r w:rsidR="00305A92" w:rsidRPr="00305A92">
        <w:rPr>
          <w:rFonts w:eastAsiaTheme="minorHAnsi"/>
          <w:szCs w:val="28"/>
          <w:lang w:eastAsia="en-US"/>
        </w:rPr>
        <w:t>С</w:t>
      </w:r>
      <w:r w:rsidR="00305A92" w:rsidRPr="00305A92">
        <w:rPr>
          <w:rFonts w:eastAsiaTheme="minorHAnsi"/>
          <w:color w:val="000000"/>
          <w:szCs w:val="28"/>
          <w:lang w:eastAsia="en-US"/>
        </w:rPr>
        <w:t xml:space="preserve">огласование общероссийской спортивной федерации </w:t>
      </w:r>
      <w:r w:rsidR="00305A92">
        <w:rPr>
          <w:rFonts w:eastAsiaTheme="minorHAnsi"/>
          <w:color w:val="000000"/>
          <w:szCs w:val="28"/>
          <w:lang w:eastAsia="en-US"/>
        </w:rPr>
        <w:br/>
      </w:r>
      <w:r w:rsidR="00305A92" w:rsidRPr="00305A92">
        <w:rPr>
          <w:rFonts w:eastAsiaTheme="minorHAnsi"/>
          <w:color w:val="000000"/>
          <w:szCs w:val="28"/>
          <w:lang w:eastAsia="en-US"/>
        </w:rPr>
        <w:t xml:space="preserve">на государственную аккредитацию общественной организации – для видов спорта, включенных во второй раздел ВРВС – виды спорта, развиваемые на общероссийском уровне </w:t>
      </w:r>
      <w:r w:rsidR="00305A92" w:rsidRPr="00305A92">
        <w:rPr>
          <w:rFonts w:eastAsiaTheme="minorHAnsi"/>
          <w:szCs w:val="28"/>
          <w:lang w:eastAsia="en-US"/>
        </w:rPr>
        <w:t>и в третий раздел ВРВС – национальные виды спорта</w:t>
      </w:r>
      <w:r w:rsidR="00305A92" w:rsidRPr="00305A92">
        <w:rPr>
          <w:rFonts w:eastAsiaTheme="minorHAnsi"/>
          <w:color w:val="000000"/>
          <w:szCs w:val="28"/>
          <w:lang w:eastAsia="en-US"/>
        </w:rPr>
        <w:t xml:space="preserve">(при наличии общероссийской спортивной федерации по соответствующему виду спорта) </w:t>
      </w:r>
      <w:r w:rsidR="00305A92" w:rsidRPr="00305A92">
        <w:rPr>
          <w:rFonts w:eastAsiaTheme="minorHAnsi"/>
          <w:szCs w:val="28"/>
          <w:lang w:eastAsia="en-US"/>
        </w:rPr>
        <w:t>(для региональной общественной организации или структурного подразделения (регионального отделения) общероссийской спортивной федерации)</w:t>
      </w:r>
      <w:r w:rsidR="00F757B6">
        <w:rPr>
          <w:rFonts w:eastAsiaTheme="minorHAnsi"/>
          <w:szCs w:val="28"/>
          <w:lang w:eastAsia="en-US"/>
        </w:rPr>
        <w:t xml:space="preserve"> </w:t>
      </w:r>
      <w:r w:rsidR="00305A92" w:rsidRPr="00305A92">
        <w:rPr>
          <w:rFonts w:eastAsiaTheme="minorHAnsi"/>
          <w:color w:val="000000"/>
          <w:szCs w:val="28"/>
          <w:lang w:eastAsia="en-US"/>
        </w:rPr>
        <w:t>(</w:t>
      </w:r>
      <w:r w:rsidR="00305A92" w:rsidRPr="00305A92">
        <w:rPr>
          <w:rFonts w:eastAsiaTheme="minorHAnsi"/>
          <w:szCs w:val="28"/>
          <w:lang w:eastAsia="en-US"/>
        </w:rPr>
        <w:t>оригинал и копия) на ____л.</w:t>
      </w:r>
    </w:p>
    <w:p w:rsidR="00305A92" w:rsidRPr="00305A92" w:rsidRDefault="00305A92" w:rsidP="00305A92">
      <w:pPr>
        <w:ind w:firstLine="720"/>
        <w:jc w:val="both"/>
        <w:rPr>
          <w:rFonts w:eastAsiaTheme="minorHAnsi"/>
          <w:szCs w:val="28"/>
          <w:lang w:eastAsia="en-US"/>
        </w:rPr>
      </w:pPr>
      <w:r w:rsidRPr="00305A92">
        <w:rPr>
          <w:rFonts w:eastAsiaTheme="minorHAnsi"/>
          <w:szCs w:val="28"/>
          <w:lang w:eastAsia="en-US"/>
        </w:rPr>
        <w:t xml:space="preserve">8. </w:t>
      </w:r>
      <w:r w:rsidRPr="00305A92">
        <w:rPr>
          <w:rFonts w:eastAsiaTheme="minorHAnsi"/>
          <w:color w:val="000000"/>
          <w:szCs w:val="28"/>
          <w:lang w:eastAsia="en-US"/>
        </w:rPr>
        <w:t xml:space="preserve">Копия документа, подтверждающего членство общественной организации в общероссийской спортивной федерации (при наличии общероссийской спортивной федерации по соответствующему виду спорта) </w:t>
      </w:r>
      <w:r w:rsidRPr="00305A92">
        <w:rPr>
          <w:rFonts w:eastAsiaTheme="minorHAnsi"/>
          <w:szCs w:val="28"/>
          <w:lang w:eastAsia="en-US"/>
        </w:rPr>
        <w:t>(для региональной общественной организации или структурного подразделения (регионального отделения) общероссийской спортивной федерации) в двух экз. на ____ л.;</w:t>
      </w:r>
    </w:p>
    <w:p w:rsidR="00305A92" w:rsidRPr="00305A92" w:rsidRDefault="00305A92" w:rsidP="00305A92">
      <w:pPr>
        <w:autoSpaceDE w:val="0"/>
        <w:autoSpaceDN w:val="0"/>
        <w:adjustRightInd w:val="0"/>
        <w:ind w:firstLine="709"/>
        <w:jc w:val="both"/>
        <w:rPr>
          <w:szCs w:val="28"/>
        </w:rPr>
      </w:pPr>
      <w:r w:rsidRPr="00305A92">
        <w:rPr>
          <w:rFonts w:eastAsiaTheme="minorHAnsi"/>
          <w:szCs w:val="28"/>
          <w:lang w:eastAsia="en-US"/>
        </w:rPr>
        <w:t xml:space="preserve">9. Проект программы развития соответствующего вида (видов) спорта, содержащий анализ состояния и планируемые мероприятия по </w:t>
      </w:r>
      <w:r w:rsidRPr="00305A92">
        <w:rPr>
          <w:rFonts w:eastAsiaTheme="minorHAnsi"/>
          <w:szCs w:val="28"/>
          <w:lang w:eastAsia="en-US"/>
        </w:rPr>
        <w:lastRenderedPageBreak/>
        <w:t>развитию вида (видов) спорта, как минимум, на четырехлетний период(для региональной общественной организации или структурного подразделения (регионального отделения) общероссийской спортивной федерации</w:t>
      </w:r>
      <w:r w:rsidRPr="00305A92">
        <w:rPr>
          <w:szCs w:val="28"/>
        </w:rPr>
        <w:t>, которые впервые представляют документы для государственной аккредитации или у которых срок реализации программы развития вида (видов) спорта истек) в одном экз. на ____ л.;</w:t>
      </w:r>
    </w:p>
    <w:p w:rsidR="00305A92" w:rsidRPr="00305A92" w:rsidRDefault="00305A92" w:rsidP="00305A92">
      <w:pPr>
        <w:ind w:firstLine="709"/>
        <w:jc w:val="both"/>
        <w:rPr>
          <w:rFonts w:eastAsiaTheme="minorHAnsi"/>
          <w:szCs w:val="28"/>
          <w:lang w:eastAsia="en-US"/>
        </w:rPr>
      </w:pPr>
      <w:r w:rsidRPr="00305A92">
        <w:rPr>
          <w:szCs w:val="28"/>
        </w:rPr>
        <w:t xml:space="preserve">копия программы развития вида (видов) спорта, с проектом ее корректировки, с учетом реализованных мероприятий в прошедшем периоде </w:t>
      </w:r>
      <w:r w:rsidRPr="00305A92">
        <w:rPr>
          <w:rFonts w:eastAsiaTheme="minorHAnsi"/>
          <w:szCs w:val="28"/>
          <w:lang w:eastAsia="en-US"/>
        </w:rPr>
        <w:t>(для региональной общественной организации или структурного подразделения (регионального отделения) общероссийской спортивной федерации</w:t>
      </w:r>
      <w:r w:rsidRPr="00305A92">
        <w:rPr>
          <w:szCs w:val="28"/>
        </w:rPr>
        <w:t>, у которых срок реализации программы развития вида (видов) спорта на момент проведения государственной аккредитации не истек)</w:t>
      </w:r>
      <w:r w:rsidRPr="00305A92">
        <w:rPr>
          <w:rFonts w:eastAsiaTheme="minorHAnsi"/>
          <w:szCs w:val="28"/>
          <w:lang w:eastAsia="en-US"/>
        </w:rPr>
        <w:t>в одном экз. на ____ л.;</w:t>
      </w:r>
    </w:p>
    <w:p w:rsidR="00305A92" w:rsidRPr="00305A92" w:rsidRDefault="00305A92" w:rsidP="00305A92">
      <w:pPr>
        <w:ind w:firstLine="709"/>
        <w:jc w:val="both"/>
        <w:rPr>
          <w:rFonts w:eastAsiaTheme="minorHAnsi"/>
          <w:szCs w:val="28"/>
          <w:lang w:eastAsia="en-US"/>
        </w:rPr>
      </w:pPr>
      <w:r w:rsidRPr="00305A92">
        <w:rPr>
          <w:rFonts w:eastAsiaTheme="minorHAnsi"/>
          <w:szCs w:val="28"/>
          <w:lang w:eastAsia="en-US"/>
        </w:rPr>
        <w:t>10</w:t>
      </w:r>
      <w:r w:rsidR="00577632">
        <w:rPr>
          <w:rFonts w:eastAsiaTheme="minorHAnsi"/>
          <w:szCs w:val="28"/>
          <w:lang w:eastAsia="en-US"/>
        </w:rPr>
        <w:t>. </w:t>
      </w:r>
      <w:r w:rsidRPr="00305A92">
        <w:rPr>
          <w:rFonts w:eastAsiaTheme="minorHAnsi"/>
          <w:color w:val="000000"/>
          <w:szCs w:val="28"/>
          <w:lang w:eastAsia="en-US"/>
        </w:rPr>
        <w:t xml:space="preserve">Справка об источниках финансирования деятельности общественной организации, </w:t>
      </w:r>
      <w:r w:rsidRPr="00305A92">
        <w:rPr>
          <w:color w:val="000000"/>
          <w:szCs w:val="28"/>
        </w:rPr>
        <w:t xml:space="preserve">проведенных основных мероприятиях, результатах выступления спортивной сборной команды </w:t>
      </w:r>
      <w:r w:rsidR="00F757B6">
        <w:rPr>
          <w:color w:val="000000"/>
          <w:szCs w:val="28"/>
        </w:rPr>
        <w:t xml:space="preserve">Республики Марий Эл </w:t>
      </w:r>
      <w:r w:rsidRPr="00305A92">
        <w:rPr>
          <w:rFonts w:eastAsiaTheme="minorHAnsi"/>
          <w:color w:val="000000"/>
          <w:szCs w:val="28"/>
          <w:lang w:eastAsia="en-US"/>
        </w:rPr>
        <w:t xml:space="preserve">на чемпионатах и первенствах России </w:t>
      </w:r>
      <w:r w:rsidRPr="00305A92">
        <w:rPr>
          <w:color w:val="000000"/>
          <w:szCs w:val="28"/>
        </w:rPr>
        <w:t xml:space="preserve">по виду спорта, развитие которого осуществляет общественная организация </w:t>
      </w:r>
      <w:r w:rsidR="00F757B6">
        <w:rPr>
          <w:color w:val="000000"/>
          <w:szCs w:val="28"/>
        </w:rPr>
        <w:br/>
      </w:r>
      <w:r w:rsidRPr="00305A92">
        <w:rPr>
          <w:color w:val="000000"/>
          <w:szCs w:val="28"/>
        </w:rPr>
        <w:t>(</w:t>
      </w:r>
      <w:r w:rsidRPr="00305A92">
        <w:rPr>
          <w:rFonts w:eastAsiaTheme="minorHAnsi"/>
          <w:szCs w:val="28"/>
          <w:lang w:eastAsia="en-US"/>
        </w:rPr>
        <w:t xml:space="preserve">для региональной общественной организации или структурного подразделения (регионального отделения) общероссийской спортивной федерации) </w:t>
      </w:r>
      <w:r w:rsidRPr="00305A92">
        <w:rPr>
          <w:color w:val="000000"/>
          <w:szCs w:val="28"/>
        </w:rPr>
        <w:t>в одном экз. на ____ л.</w:t>
      </w:r>
      <w:r w:rsidRPr="00305A92">
        <w:rPr>
          <w:rFonts w:eastAsiaTheme="minorHAnsi"/>
          <w:szCs w:val="28"/>
          <w:lang w:eastAsia="en-US"/>
        </w:rPr>
        <w:t>;</w:t>
      </w:r>
    </w:p>
    <w:p w:rsidR="00305A92" w:rsidRPr="00305A92" w:rsidRDefault="00577632" w:rsidP="00305A92">
      <w:pPr>
        <w:shd w:val="clear" w:color="auto" w:fill="FFFFFF"/>
        <w:ind w:firstLine="708"/>
        <w:jc w:val="both"/>
        <w:rPr>
          <w:color w:val="000000"/>
          <w:szCs w:val="28"/>
        </w:rPr>
      </w:pPr>
      <w:r>
        <w:rPr>
          <w:color w:val="000000"/>
          <w:szCs w:val="28"/>
        </w:rPr>
        <w:t>11. </w:t>
      </w:r>
      <w:r w:rsidR="00305A92">
        <w:rPr>
          <w:rFonts w:eastAsiaTheme="minorHAnsi"/>
          <w:szCs w:val="28"/>
          <w:lang w:eastAsia="en-US"/>
        </w:rPr>
        <w:t>П</w:t>
      </w:r>
      <w:r w:rsidR="00305A92" w:rsidRPr="00305A92">
        <w:rPr>
          <w:rFonts w:eastAsiaTheme="minorHAnsi"/>
          <w:szCs w:val="28"/>
          <w:lang w:eastAsia="en-US"/>
        </w:rPr>
        <w:t xml:space="preserve">роект документа, регламентирующего порядок отбора спортсменов для включения их в состав спортивной сборной команды </w:t>
      </w:r>
      <w:r w:rsidR="00F757B6">
        <w:rPr>
          <w:rFonts w:eastAsiaTheme="minorHAnsi"/>
          <w:szCs w:val="28"/>
          <w:lang w:eastAsia="en-US"/>
        </w:rPr>
        <w:t xml:space="preserve">Республики Марий Эл </w:t>
      </w:r>
      <w:r w:rsidR="00305A92" w:rsidRPr="00305A92">
        <w:rPr>
          <w:rFonts w:eastAsiaTheme="minorHAnsi"/>
          <w:szCs w:val="28"/>
          <w:lang w:eastAsia="en-US"/>
        </w:rPr>
        <w:t>по виду спорта, развитие которого осуществляет общественная организация</w:t>
      </w:r>
      <w:r>
        <w:rPr>
          <w:rFonts w:eastAsiaTheme="minorHAnsi"/>
          <w:szCs w:val="28"/>
          <w:lang w:eastAsia="en-US"/>
        </w:rPr>
        <w:t xml:space="preserve"> </w:t>
      </w:r>
      <w:r w:rsidR="00305A92" w:rsidRPr="00305A92">
        <w:rPr>
          <w:color w:val="000000"/>
          <w:szCs w:val="28"/>
        </w:rPr>
        <w:t>(</w:t>
      </w:r>
      <w:r w:rsidR="00305A92" w:rsidRPr="00305A92">
        <w:rPr>
          <w:rFonts w:eastAsiaTheme="minorHAnsi"/>
          <w:szCs w:val="28"/>
          <w:lang w:eastAsia="en-US"/>
        </w:rPr>
        <w:t xml:space="preserve">для региональной общественной организации или структурного подразделения (регионального отделения) общероссийской спортивной федерации) </w:t>
      </w:r>
      <w:r w:rsidR="00305A92" w:rsidRPr="00305A92">
        <w:rPr>
          <w:color w:val="000000"/>
          <w:szCs w:val="28"/>
        </w:rPr>
        <w:t xml:space="preserve">в одном экз. </w:t>
      </w:r>
      <w:r w:rsidR="00F757B6">
        <w:rPr>
          <w:color w:val="000000"/>
          <w:szCs w:val="28"/>
        </w:rPr>
        <w:br/>
      </w:r>
      <w:r w:rsidR="00305A92" w:rsidRPr="00305A92">
        <w:rPr>
          <w:color w:val="000000"/>
          <w:szCs w:val="28"/>
        </w:rPr>
        <w:t>на ____ л.</w:t>
      </w:r>
    </w:p>
    <w:p w:rsidR="00305A92" w:rsidRPr="00305A92" w:rsidRDefault="00305A92" w:rsidP="00305A92">
      <w:pPr>
        <w:ind w:firstLine="709"/>
        <w:jc w:val="both"/>
        <w:rPr>
          <w:rFonts w:eastAsiaTheme="minorHAnsi"/>
          <w:szCs w:val="28"/>
          <w:lang w:eastAsia="en-US"/>
        </w:rPr>
      </w:pPr>
      <w:r>
        <w:rPr>
          <w:rFonts w:eastAsiaTheme="minorHAnsi"/>
          <w:szCs w:val="28"/>
          <w:lang w:eastAsia="en-US"/>
        </w:rPr>
        <w:t>12</w:t>
      </w:r>
      <w:r w:rsidR="00577632">
        <w:rPr>
          <w:rFonts w:eastAsiaTheme="minorHAnsi"/>
          <w:szCs w:val="28"/>
          <w:lang w:eastAsia="en-US"/>
        </w:rPr>
        <w:t>. </w:t>
      </w:r>
      <w:r w:rsidRPr="00305A92">
        <w:rPr>
          <w:rFonts w:eastAsiaTheme="minorHAnsi"/>
          <w:szCs w:val="28"/>
          <w:lang w:eastAsia="en-US"/>
        </w:rPr>
        <w:t>К</w:t>
      </w:r>
      <w:r w:rsidRPr="00305A92">
        <w:rPr>
          <w:rFonts w:eastAsiaTheme="minorHAnsi"/>
          <w:color w:val="000000"/>
          <w:szCs w:val="28"/>
          <w:lang w:eastAsia="en-US"/>
        </w:rPr>
        <w:t>опии протоколов спортивных соревнований, проведенных общественной организацией за год, предшествующий дню подачи заявления</w:t>
      </w:r>
      <w:r w:rsidRPr="00305A92">
        <w:rPr>
          <w:rFonts w:eastAsiaTheme="minorHAnsi"/>
          <w:szCs w:val="28"/>
          <w:lang w:eastAsia="en-US"/>
        </w:rPr>
        <w:t xml:space="preserve"> о государственной аккредитации общественной организации </w:t>
      </w:r>
      <w:r w:rsidR="00577632">
        <w:rPr>
          <w:rFonts w:eastAsiaTheme="minorHAnsi"/>
          <w:szCs w:val="28"/>
          <w:lang w:eastAsia="en-US"/>
        </w:rPr>
        <w:br/>
      </w:r>
      <w:r w:rsidRPr="00305A92">
        <w:rPr>
          <w:rFonts w:eastAsiaTheme="minorHAnsi"/>
          <w:szCs w:val="28"/>
          <w:lang w:eastAsia="en-US"/>
        </w:rPr>
        <w:t>в одном экз. на ____ л.</w:t>
      </w:r>
    </w:p>
    <w:p w:rsidR="00305A92" w:rsidRDefault="00305A92" w:rsidP="00305A92">
      <w:pPr>
        <w:ind w:firstLine="720"/>
        <w:jc w:val="both"/>
        <w:rPr>
          <w:rFonts w:eastAsiaTheme="minorHAnsi"/>
          <w:szCs w:val="28"/>
          <w:lang w:eastAsia="en-US"/>
        </w:rPr>
      </w:pPr>
      <w:r>
        <w:rPr>
          <w:rFonts w:eastAsiaTheme="minorHAnsi"/>
          <w:szCs w:val="28"/>
          <w:lang w:eastAsia="en-US"/>
        </w:rPr>
        <w:t>13</w:t>
      </w:r>
      <w:r w:rsidR="00577632">
        <w:rPr>
          <w:rFonts w:eastAsiaTheme="minorHAnsi"/>
          <w:szCs w:val="28"/>
          <w:lang w:eastAsia="en-US"/>
        </w:rPr>
        <w:t>. </w:t>
      </w:r>
      <w:r w:rsidRPr="00305A92">
        <w:rPr>
          <w:rFonts w:eastAsiaTheme="minorHAnsi"/>
          <w:szCs w:val="28"/>
          <w:lang w:eastAsia="en-US"/>
        </w:rPr>
        <w:t xml:space="preserve">Сведения и документы предусмотренные пунктами 1-8 представляются на электронном носителе (CD диск, флэш накопитель) </w:t>
      </w:r>
      <w:r>
        <w:rPr>
          <w:rFonts w:eastAsiaTheme="minorHAnsi"/>
          <w:szCs w:val="28"/>
          <w:lang w:eastAsia="en-US"/>
        </w:rPr>
        <w:br/>
      </w:r>
      <w:r w:rsidRPr="00305A92">
        <w:rPr>
          <w:rFonts w:eastAsiaTheme="minorHAnsi"/>
          <w:szCs w:val="28"/>
          <w:lang w:eastAsia="en-US"/>
        </w:rPr>
        <w:t>в одном экз.</w:t>
      </w:r>
    </w:p>
    <w:p w:rsidR="00F757B6" w:rsidRDefault="00F757B6" w:rsidP="00305A92">
      <w:pPr>
        <w:ind w:firstLine="720"/>
        <w:jc w:val="both"/>
        <w:rPr>
          <w:rFonts w:eastAsiaTheme="minorHAnsi"/>
          <w:szCs w:val="28"/>
          <w:lang w:eastAsia="en-US"/>
        </w:rPr>
      </w:pPr>
    </w:p>
    <w:p w:rsidR="00F757B6" w:rsidRDefault="00F757B6" w:rsidP="00F757B6">
      <w:pPr>
        <w:ind w:firstLine="720"/>
        <w:jc w:val="both"/>
        <w:rPr>
          <w:rFonts w:eastAsiaTheme="minorHAnsi"/>
          <w:szCs w:val="28"/>
          <w:lang w:eastAsia="en-US"/>
        </w:rPr>
      </w:pPr>
      <w:r w:rsidRPr="00F757B6">
        <w:rPr>
          <w:rFonts w:eastAsiaTheme="minorHAnsi"/>
          <w:szCs w:val="28"/>
          <w:lang w:eastAsia="en-US"/>
        </w:rPr>
        <w:t xml:space="preserve">В соответствии с Федеральным законом от 27 июня 2006 г. </w:t>
      </w:r>
      <w:r>
        <w:rPr>
          <w:rFonts w:eastAsiaTheme="minorHAnsi"/>
          <w:szCs w:val="28"/>
          <w:lang w:eastAsia="en-US"/>
        </w:rPr>
        <w:br/>
      </w:r>
      <w:r w:rsidRPr="00F757B6">
        <w:rPr>
          <w:rFonts w:eastAsiaTheme="minorHAnsi"/>
          <w:szCs w:val="28"/>
          <w:lang w:eastAsia="en-US"/>
        </w:rPr>
        <w:t xml:space="preserve">№ 152-ФЗ «О персональных данных» даю согласие на обработку моих персональных данных в Министерстве </w:t>
      </w:r>
      <w:r>
        <w:rPr>
          <w:rFonts w:eastAsiaTheme="minorHAnsi"/>
          <w:szCs w:val="28"/>
          <w:lang w:eastAsia="en-US"/>
        </w:rPr>
        <w:t xml:space="preserve">молодежной политики, спорта </w:t>
      </w:r>
      <w:r>
        <w:rPr>
          <w:rFonts w:eastAsiaTheme="minorHAnsi"/>
          <w:szCs w:val="28"/>
          <w:lang w:eastAsia="en-US"/>
        </w:rPr>
        <w:br/>
        <w:t xml:space="preserve">и туризма </w:t>
      </w:r>
      <w:r w:rsidRPr="00F757B6">
        <w:rPr>
          <w:rFonts w:eastAsiaTheme="minorHAnsi"/>
          <w:szCs w:val="28"/>
          <w:lang w:eastAsia="en-US"/>
        </w:rPr>
        <w:t xml:space="preserve">Республики Марий Эл и Правительстве Республики </w:t>
      </w:r>
      <w:r>
        <w:rPr>
          <w:rFonts w:eastAsiaTheme="minorHAnsi"/>
          <w:szCs w:val="28"/>
          <w:lang w:eastAsia="en-US"/>
        </w:rPr>
        <w:br/>
      </w:r>
      <w:r w:rsidRPr="00F757B6">
        <w:rPr>
          <w:rFonts w:eastAsiaTheme="minorHAnsi"/>
          <w:szCs w:val="28"/>
          <w:lang w:eastAsia="en-US"/>
        </w:rPr>
        <w:t xml:space="preserve">Марий Эл, а также на их обработку при информационном обмене </w:t>
      </w:r>
      <w:r>
        <w:rPr>
          <w:rFonts w:eastAsiaTheme="minorHAnsi"/>
          <w:szCs w:val="28"/>
          <w:lang w:eastAsia="en-US"/>
        </w:rPr>
        <w:br/>
      </w:r>
      <w:r w:rsidRPr="00F757B6">
        <w:rPr>
          <w:rFonts w:eastAsiaTheme="minorHAnsi"/>
          <w:szCs w:val="28"/>
          <w:lang w:eastAsia="en-US"/>
        </w:rPr>
        <w:t xml:space="preserve">с другими органами (организациями), на период до истечения сроков хранения соответствующей информации и (или) документов, </w:t>
      </w:r>
      <w:r w:rsidRPr="00F757B6">
        <w:rPr>
          <w:rFonts w:eastAsiaTheme="minorHAnsi"/>
          <w:szCs w:val="28"/>
          <w:lang w:eastAsia="en-US"/>
        </w:rPr>
        <w:lastRenderedPageBreak/>
        <w:t>содержащих мои персо</w:t>
      </w:r>
      <w:r>
        <w:rPr>
          <w:rFonts w:eastAsiaTheme="minorHAnsi"/>
          <w:szCs w:val="28"/>
          <w:lang w:eastAsia="en-US"/>
        </w:rPr>
        <w:t xml:space="preserve">нальные данные, в соответствии </w:t>
      </w:r>
      <w:r>
        <w:rPr>
          <w:rFonts w:eastAsiaTheme="minorHAnsi"/>
          <w:szCs w:val="28"/>
          <w:lang w:eastAsia="en-US"/>
        </w:rPr>
        <w:br/>
      </w:r>
      <w:r w:rsidRPr="00F757B6">
        <w:rPr>
          <w:rFonts w:eastAsiaTheme="minorHAnsi"/>
          <w:szCs w:val="28"/>
          <w:lang w:eastAsia="en-US"/>
        </w:rPr>
        <w:t>с законодательством Российской Федерации.</w:t>
      </w:r>
    </w:p>
    <w:p w:rsidR="00305A92" w:rsidRDefault="00305A92" w:rsidP="00305A92">
      <w:pPr>
        <w:ind w:firstLine="720"/>
        <w:jc w:val="both"/>
        <w:rPr>
          <w:rFonts w:eastAsiaTheme="minorHAnsi"/>
          <w:szCs w:val="28"/>
          <w:lang w:eastAsia="en-US"/>
        </w:rPr>
      </w:pPr>
    </w:p>
    <w:p w:rsidR="00F757B6" w:rsidRPr="00305A92" w:rsidRDefault="00F757B6" w:rsidP="00305A92">
      <w:pPr>
        <w:ind w:firstLine="720"/>
        <w:jc w:val="both"/>
        <w:rPr>
          <w:rFonts w:eastAsiaTheme="minorHAnsi"/>
          <w:szCs w:val="28"/>
          <w:lang w:eastAsia="en-US"/>
        </w:rPr>
      </w:pPr>
    </w:p>
    <w:p w:rsidR="00305A92" w:rsidRDefault="00305A92" w:rsidP="00305A92">
      <w:pPr>
        <w:spacing w:line="276" w:lineRule="auto"/>
        <w:rPr>
          <w:rFonts w:eastAsiaTheme="minorHAnsi"/>
          <w:sz w:val="20"/>
          <w:lang w:eastAsia="en-US"/>
        </w:rPr>
      </w:pPr>
      <w:r w:rsidRPr="00305A92">
        <w:rPr>
          <w:rFonts w:eastAsiaTheme="minorHAnsi"/>
          <w:szCs w:val="28"/>
          <w:lang w:eastAsia="en-US"/>
        </w:rPr>
        <w:t xml:space="preserve">______________________________   </w:t>
      </w:r>
      <w:r>
        <w:rPr>
          <w:rFonts w:eastAsiaTheme="minorHAnsi"/>
          <w:szCs w:val="28"/>
          <w:lang w:eastAsia="en-US"/>
        </w:rPr>
        <w:t xml:space="preserve">    </w:t>
      </w:r>
      <w:r w:rsidRPr="00305A92">
        <w:rPr>
          <w:rFonts w:eastAsiaTheme="minorHAnsi"/>
          <w:szCs w:val="28"/>
          <w:lang w:eastAsia="en-US"/>
        </w:rPr>
        <w:t xml:space="preserve">________________  </w:t>
      </w:r>
      <w:r w:rsidRPr="00305A92">
        <w:rPr>
          <w:rFonts w:eastAsiaTheme="minorHAnsi"/>
          <w:sz w:val="20"/>
          <w:lang w:eastAsia="en-US"/>
        </w:rPr>
        <w:t xml:space="preserve"> </w:t>
      </w:r>
      <w:r>
        <w:rPr>
          <w:rFonts w:eastAsiaTheme="minorHAnsi"/>
          <w:sz w:val="20"/>
          <w:lang w:eastAsia="en-US"/>
        </w:rPr>
        <w:t>________________</w:t>
      </w:r>
    </w:p>
    <w:p w:rsidR="00305A92" w:rsidRPr="00305A92" w:rsidRDefault="00305A92" w:rsidP="00305A92">
      <w:pPr>
        <w:spacing w:line="276" w:lineRule="auto"/>
        <w:rPr>
          <w:rFonts w:asciiTheme="minorHAnsi" w:eastAsiaTheme="minorHAnsi" w:hAnsiTheme="minorHAnsi" w:cstheme="minorBidi"/>
          <w:sz w:val="20"/>
          <w:lang w:eastAsia="en-US"/>
        </w:rPr>
      </w:pPr>
      <w:r w:rsidRPr="00305A92">
        <w:rPr>
          <w:rFonts w:eastAsiaTheme="minorHAnsi"/>
          <w:sz w:val="20"/>
          <w:lang w:eastAsia="en-US"/>
        </w:rPr>
        <w:t>(должность руководителя общественной орг</w:t>
      </w:r>
      <w:r>
        <w:rPr>
          <w:rFonts w:eastAsiaTheme="minorHAnsi"/>
          <w:sz w:val="20"/>
          <w:lang w:eastAsia="en-US"/>
        </w:rPr>
        <w:t xml:space="preserve">анизации)               </w:t>
      </w:r>
      <w:r w:rsidRPr="00305A92">
        <w:rPr>
          <w:rFonts w:eastAsiaTheme="minorHAnsi"/>
          <w:sz w:val="20"/>
          <w:lang w:eastAsia="en-US"/>
        </w:rPr>
        <w:t xml:space="preserve">(подпись)    </w:t>
      </w:r>
      <w:r>
        <w:rPr>
          <w:rFonts w:eastAsiaTheme="minorHAnsi"/>
          <w:sz w:val="20"/>
          <w:lang w:eastAsia="en-US"/>
        </w:rPr>
        <w:t xml:space="preserve">                </w:t>
      </w:r>
      <w:r w:rsidRPr="00305A92">
        <w:rPr>
          <w:rFonts w:eastAsiaTheme="minorHAnsi"/>
          <w:sz w:val="20"/>
          <w:lang w:eastAsia="en-US"/>
        </w:rPr>
        <w:t>(И.О. Фамилия)</w:t>
      </w:r>
    </w:p>
    <w:p w:rsidR="00305A92" w:rsidRDefault="00305A92" w:rsidP="00305A92">
      <w:pPr>
        <w:spacing w:after="200" w:line="276" w:lineRule="auto"/>
        <w:jc w:val="right"/>
        <w:rPr>
          <w:rFonts w:eastAsiaTheme="minorHAnsi"/>
          <w:szCs w:val="28"/>
          <w:lang w:eastAsia="en-US"/>
        </w:rPr>
      </w:pPr>
    </w:p>
    <w:p w:rsidR="00305A92" w:rsidRDefault="00305A92" w:rsidP="00305A92">
      <w:pPr>
        <w:spacing w:after="200" w:line="276" w:lineRule="auto"/>
        <w:jc w:val="right"/>
        <w:rPr>
          <w:rFonts w:eastAsiaTheme="minorHAnsi"/>
          <w:szCs w:val="28"/>
          <w:lang w:eastAsia="en-US"/>
        </w:rPr>
      </w:pPr>
      <w:r w:rsidRPr="00305A92">
        <w:rPr>
          <w:rFonts w:eastAsiaTheme="minorHAnsi"/>
          <w:szCs w:val="28"/>
          <w:lang w:eastAsia="en-US"/>
        </w:rPr>
        <w:t>«_____» ___________20___г.           М.П.</w:t>
      </w:r>
    </w:p>
    <w:p w:rsidR="002C27E2" w:rsidRDefault="002C27E2" w:rsidP="00305A92">
      <w:pPr>
        <w:spacing w:after="200" w:line="276" w:lineRule="auto"/>
        <w:jc w:val="right"/>
        <w:rPr>
          <w:rFonts w:eastAsiaTheme="minorHAnsi"/>
          <w:szCs w:val="28"/>
          <w:lang w:eastAsia="en-US"/>
        </w:rPr>
      </w:pPr>
    </w:p>
    <w:p w:rsidR="002C27E2" w:rsidRDefault="002C27E2" w:rsidP="00305A92">
      <w:pPr>
        <w:spacing w:after="200" w:line="276" w:lineRule="auto"/>
        <w:jc w:val="right"/>
        <w:rPr>
          <w:rFonts w:eastAsiaTheme="minorHAnsi"/>
          <w:szCs w:val="28"/>
          <w:lang w:eastAsia="en-US"/>
        </w:rPr>
      </w:pPr>
    </w:p>
    <w:p w:rsidR="00305A92" w:rsidRDefault="00305A92" w:rsidP="00305A92">
      <w:pPr>
        <w:spacing w:after="200" w:line="276" w:lineRule="auto"/>
        <w:jc w:val="right"/>
        <w:rPr>
          <w:rFonts w:eastAsiaTheme="minorHAnsi"/>
          <w:szCs w:val="28"/>
          <w:lang w:eastAsia="en-US"/>
        </w:rPr>
      </w:pPr>
    </w:p>
    <w:p w:rsidR="00305A92" w:rsidRDefault="00305A92" w:rsidP="00305A92">
      <w:pPr>
        <w:spacing w:after="200" w:line="276" w:lineRule="auto"/>
        <w:jc w:val="right"/>
        <w:rPr>
          <w:rFonts w:eastAsiaTheme="minorHAnsi"/>
          <w:szCs w:val="28"/>
          <w:lang w:eastAsia="en-US"/>
        </w:rPr>
      </w:pPr>
    </w:p>
    <w:p w:rsidR="00305A92" w:rsidRDefault="00305A92" w:rsidP="00305A92">
      <w:pPr>
        <w:spacing w:after="200" w:line="276" w:lineRule="auto"/>
        <w:jc w:val="right"/>
        <w:rPr>
          <w:rFonts w:eastAsiaTheme="minorHAnsi"/>
          <w:szCs w:val="28"/>
          <w:lang w:eastAsia="en-US"/>
        </w:rPr>
      </w:pPr>
    </w:p>
    <w:p w:rsidR="00305A92" w:rsidRDefault="00305A92" w:rsidP="00305A92">
      <w:pPr>
        <w:spacing w:after="200" w:line="276" w:lineRule="auto"/>
        <w:jc w:val="right"/>
        <w:rPr>
          <w:rFonts w:eastAsiaTheme="minorHAnsi"/>
          <w:szCs w:val="28"/>
          <w:lang w:eastAsia="en-US"/>
        </w:rPr>
      </w:pPr>
    </w:p>
    <w:p w:rsidR="00305A92" w:rsidRDefault="00305A92" w:rsidP="00305A92">
      <w:pPr>
        <w:spacing w:after="200" w:line="276" w:lineRule="auto"/>
        <w:jc w:val="right"/>
        <w:rPr>
          <w:rFonts w:eastAsiaTheme="minorHAnsi"/>
          <w:szCs w:val="28"/>
          <w:lang w:eastAsia="en-US"/>
        </w:rPr>
      </w:pPr>
    </w:p>
    <w:p w:rsidR="00C4046E" w:rsidRDefault="00C4046E" w:rsidP="00C4046E">
      <w:pPr>
        <w:spacing w:after="200" w:line="276" w:lineRule="auto"/>
        <w:rPr>
          <w:rFonts w:eastAsiaTheme="minorHAnsi"/>
          <w:szCs w:val="28"/>
          <w:lang w:eastAsia="en-US"/>
        </w:rPr>
      </w:pPr>
    </w:p>
    <w:p w:rsidR="00F757B6" w:rsidRDefault="00F757B6" w:rsidP="00C4046E">
      <w:pPr>
        <w:spacing w:after="200" w:line="276" w:lineRule="auto"/>
        <w:rPr>
          <w:rFonts w:eastAsiaTheme="minorHAnsi"/>
          <w:szCs w:val="28"/>
          <w:lang w:eastAsia="en-US"/>
        </w:rPr>
      </w:pPr>
    </w:p>
    <w:p w:rsidR="00F757B6" w:rsidRDefault="00F757B6" w:rsidP="00C4046E">
      <w:pPr>
        <w:spacing w:after="200" w:line="276" w:lineRule="auto"/>
        <w:rPr>
          <w:rFonts w:eastAsiaTheme="minorHAnsi"/>
          <w:szCs w:val="28"/>
          <w:lang w:eastAsia="en-US"/>
        </w:rPr>
      </w:pPr>
    </w:p>
    <w:p w:rsidR="00F757B6" w:rsidRDefault="00F757B6" w:rsidP="00C4046E">
      <w:pPr>
        <w:spacing w:after="200" w:line="276" w:lineRule="auto"/>
        <w:rPr>
          <w:rFonts w:eastAsiaTheme="minorHAnsi"/>
          <w:szCs w:val="28"/>
          <w:lang w:eastAsia="en-US"/>
        </w:rPr>
      </w:pPr>
    </w:p>
    <w:p w:rsidR="00F757B6" w:rsidRDefault="00F757B6" w:rsidP="00C4046E">
      <w:pPr>
        <w:spacing w:after="200" w:line="276" w:lineRule="auto"/>
        <w:rPr>
          <w:rFonts w:eastAsiaTheme="minorHAnsi"/>
          <w:szCs w:val="28"/>
          <w:lang w:eastAsia="en-US"/>
        </w:rPr>
      </w:pPr>
    </w:p>
    <w:p w:rsidR="00F757B6" w:rsidRDefault="00F757B6" w:rsidP="00C4046E">
      <w:pPr>
        <w:spacing w:after="200" w:line="276" w:lineRule="auto"/>
        <w:rPr>
          <w:rFonts w:eastAsiaTheme="minorHAnsi"/>
          <w:szCs w:val="28"/>
          <w:lang w:eastAsia="en-US"/>
        </w:rPr>
      </w:pPr>
    </w:p>
    <w:p w:rsidR="00F757B6" w:rsidRDefault="00F757B6" w:rsidP="00C4046E">
      <w:pPr>
        <w:spacing w:after="200" w:line="276" w:lineRule="auto"/>
        <w:rPr>
          <w:rFonts w:eastAsiaTheme="minorHAnsi"/>
          <w:szCs w:val="28"/>
          <w:lang w:eastAsia="en-US"/>
        </w:rPr>
      </w:pPr>
    </w:p>
    <w:p w:rsidR="00F757B6" w:rsidRDefault="00F757B6" w:rsidP="00C4046E">
      <w:pPr>
        <w:spacing w:after="200" w:line="276" w:lineRule="auto"/>
        <w:rPr>
          <w:rFonts w:eastAsiaTheme="minorHAnsi"/>
          <w:szCs w:val="28"/>
          <w:lang w:eastAsia="en-US"/>
        </w:rPr>
      </w:pPr>
    </w:p>
    <w:p w:rsidR="00F757B6" w:rsidRDefault="00F757B6" w:rsidP="00C4046E">
      <w:pPr>
        <w:spacing w:after="200" w:line="276" w:lineRule="auto"/>
        <w:rPr>
          <w:rFonts w:eastAsiaTheme="minorHAnsi"/>
          <w:szCs w:val="28"/>
          <w:lang w:eastAsia="en-US"/>
        </w:rPr>
      </w:pPr>
    </w:p>
    <w:p w:rsidR="00F757B6" w:rsidRDefault="00F757B6" w:rsidP="00C4046E">
      <w:pPr>
        <w:spacing w:after="200" w:line="276" w:lineRule="auto"/>
        <w:rPr>
          <w:rFonts w:eastAsiaTheme="minorHAnsi"/>
          <w:szCs w:val="28"/>
          <w:lang w:eastAsia="en-US"/>
        </w:rPr>
      </w:pPr>
    </w:p>
    <w:p w:rsidR="00F757B6" w:rsidRDefault="00F757B6" w:rsidP="00C4046E">
      <w:pPr>
        <w:spacing w:after="200" w:line="276" w:lineRule="auto"/>
        <w:rPr>
          <w:rFonts w:eastAsiaTheme="minorHAnsi"/>
          <w:szCs w:val="28"/>
          <w:lang w:eastAsia="en-US"/>
        </w:rPr>
      </w:pPr>
    </w:p>
    <w:p w:rsidR="00F757B6" w:rsidRDefault="00F757B6" w:rsidP="00C4046E">
      <w:pPr>
        <w:spacing w:after="200" w:line="276" w:lineRule="auto"/>
        <w:rPr>
          <w:rFonts w:eastAsiaTheme="minorHAnsi"/>
          <w:szCs w:val="28"/>
          <w:lang w:eastAsia="en-US"/>
        </w:rPr>
      </w:pPr>
    </w:p>
    <w:p w:rsidR="00F757B6" w:rsidRDefault="00F757B6" w:rsidP="00C4046E">
      <w:pPr>
        <w:spacing w:after="200" w:line="276" w:lineRule="auto"/>
        <w:rPr>
          <w:rFonts w:eastAsiaTheme="minorHAnsi"/>
          <w:szCs w:val="28"/>
          <w:lang w:eastAsia="en-US"/>
        </w:rPr>
      </w:pPr>
    </w:p>
    <w:tbl>
      <w:tblPr>
        <w:tblpPr w:leftFromText="180" w:rightFromText="180" w:vertAnchor="text" w:horzAnchor="margin" w:tblpXSpec="right" w:tblpY="274"/>
        <w:tblOverlap w:val="never"/>
        <w:tblW w:w="5510" w:type="dxa"/>
        <w:tblLook w:val="01E0" w:firstRow="1" w:lastRow="1" w:firstColumn="1" w:lastColumn="1" w:noHBand="0" w:noVBand="0"/>
      </w:tblPr>
      <w:tblGrid>
        <w:gridCol w:w="5510"/>
      </w:tblGrid>
      <w:tr w:rsidR="00F757B6" w:rsidRPr="00B97F2D" w:rsidTr="00953262">
        <w:trPr>
          <w:trHeight w:val="3591"/>
        </w:trPr>
        <w:tc>
          <w:tcPr>
            <w:tcW w:w="5510" w:type="dxa"/>
            <w:tcBorders>
              <w:top w:val="nil"/>
              <w:left w:val="nil"/>
              <w:bottom w:val="nil"/>
              <w:right w:val="nil"/>
            </w:tcBorders>
          </w:tcPr>
          <w:p w:rsidR="00F757B6" w:rsidRPr="00B97F2D" w:rsidRDefault="00F757B6" w:rsidP="00953262">
            <w:pPr>
              <w:autoSpaceDE w:val="0"/>
              <w:autoSpaceDN w:val="0"/>
              <w:adjustRightInd w:val="0"/>
              <w:jc w:val="center"/>
              <w:rPr>
                <w:szCs w:val="28"/>
              </w:rPr>
            </w:pPr>
            <w:r>
              <w:rPr>
                <w:szCs w:val="28"/>
              </w:rPr>
              <w:lastRenderedPageBreak/>
              <w:t>Приложение 2</w:t>
            </w:r>
          </w:p>
          <w:p w:rsidR="00F757B6" w:rsidRPr="00B97F2D" w:rsidRDefault="00F757B6" w:rsidP="00953262">
            <w:pPr>
              <w:autoSpaceDE w:val="0"/>
              <w:autoSpaceDN w:val="0"/>
              <w:adjustRightInd w:val="0"/>
              <w:jc w:val="center"/>
              <w:textAlignment w:val="top"/>
              <w:rPr>
                <w:szCs w:val="28"/>
              </w:rPr>
            </w:pPr>
            <w:r w:rsidRPr="00B97F2D">
              <w:rPr>
                <w:szCs w:val="28"/>
              </w:rPr>
              <w:t xml:space="preserve">к Административному регламенту </w:t>
            </w:r>
            <w:r w:rsidRPr="00B97F2D">
              <w:rPr>
                <w:sz w:val="24"/>
                <w:szCs w:val="24"/>
              </w:rPr>
              <w:t xml:space="preserve"> </w:t>
            </w:r>
            <w:r w:rsidRPr="00B97F2D">
              <w:rPr>
                <w:szCs w:val="28"/>
              </w:rPr>
              <w:t xml:space="preserve">предоставления Министерством </w:t>
            </w:r>
          </w:p>
          <w:p w:rsidR="00F757B6" w:rsidRPr="00B97F2D" w:rsidRDefault="00F757B6" w:rsidP="00953262">
            <w:pPr>
              <w:autoSpaceDE w:val="0"/>
              <w:autoSpaceDN w:val="0"/>
              <w:adjustRightInd w:val="0"/>
              <w:jc w:val="center"/>
              <w:textAlignment w:val="top"/>
              <w:rPr>
                <w:szCs w:val="28"/>
              </w:rPr>
            </w:pPr>
            <w:r w:rsidRPr="00B97F2D">
              <w:rPr>
                <w:szCs w:val="28"/>
              </w:rPr>
              <w:t>молодежной политики, спорта</w:t>
            </w:r>
          </w:p>
          <w:p w:rsidR="00F757B6" w:rsidRPr="00B97F2D" w:rsidRDefault="00F757B6" w:rsidP="00953262">
            <w:pPr>
              <w:autoSpaceDE w:val="0"/>
              <w:autoSpaceDN w:val="0"/>
              <w:adjustRightInd w:val="0"/>
              <w:jc w:val="center"/>
              <w:textAlignment w:val="top"/>
              <w:rPr>
                <w:szCs w:val="28"/>
              </w:rPr>
            </w:pPr>
            <w:r w:rsidRPr="00B97F2D">
              <w:rPr>
                <w:szCs w:val="28"/>
              </w:rPr>
              <w:t>и туризма Республики Марий Эл</w:t>
            </w:r>
          </w:p>
          <w:p w:rsidR="00F757B6" w:rsidRPr="00B97F2D" w:rsidRDefault="00F757B6" w:rsidP="00953262">
            <w:pPr>
              <w:autoSpaceDE w:val="0"/>
              <w:autoSpaceDN w:val="0"/>
              <w:adjustRightInd w:val="0"/>
              <w:jc w:val="center"/>
              <w:textAlignment w:val="top"/>
              <w:rPr>
                <w:szCs w:val="28"/>
              </w:rPr>
            </w:pPr>
            <w:r w:rsidRPr="00B97F2D">
              <w:rPr>
                <w:szCs w:val="28"/>
              </w:rPr>
              <w:t>государственной услуги</w:t>
            </w:r>
          </w:p>
          <w:p w:rsidR="00F757B6" w:rsidRPr="00B97F2D" w:rsidRDefault="00F757B6" w:rsidP="00953262">
            <w:pPr>
              <w:autoSpaceDE w:val="0"/>
              <w:autoSpaceDN w:val="0"/>
              <w:adjustRightInd w:val="0"/>
              <w:jc w:val="center"/>
              <w:textAlignment w:val="top"/>
              <w:rPr>
                <w:szCs w:val="28"/>
              </w:rPr>
            </w:pPr>
            <w:r w:rsidRPr="00B97F2D">
              <w:rPr>
                <w:szCs w:val="28"/>
              </w:rPr>
              <w:t>«</w:t>
            </w:r>
            <w:r w:rsidR="001D4432">
              <w:rPr>
                <w:szCs w:val="28"/>
              </w:rPr>
              <w:t>Государственная</w:t>
            </w:r>
          </w:p>
          <w:p w:rsidR="00F757B6" w:rsidRPr="00185BF1" w:rsidRDefault="001D4432" w:rsidP="00953262">
            <w:pPr>
              <w:jc w:val="center"/>
              <w:rPr>
                <w:rFonts w:eastAsiaTheme="minorHAnsi"/>
                <w:szCs w:val="28"/>
                <w:lang w:eastAsia="en-US"/>
              </w:rPr>
            </w:pPr>
            <w:r>
              <w:rPr>
                <w:rFonts w:eastAsiaTheme="minorHAnsi"/>
                <w:szCs w:val="28"/>
                <w:lang w:eastAsia="en-US"/>
              </w:rPr>
              <w:t>аккредитация</w:t>
            </w:r>
            <w:r w:rsidR="00F757B6" w:rsidRPr="00185BF1">
              <w:rPr>
                <w:rFonts w:eastAsiaTheme="minorHAnsi"/>
                <w:szCs w:val="28"/>
                <w:lang w:eastAsia="en-US"/>
              </w:rPr>
              <w:t xml:space="preserve"> региональных</w:t>
            </w:r>
          </w:p>
          <w:p w:rsidR="00F757B6" w:rsidRPr="00185BF1" w:rsidRDefault="00F757B6" w:rsidP="00953262">
            <w:pPr>
              <w:jc w:val="center"/>
              <w:rPr>
                <w:rFonts w:eastAsiaTheme="minorHAnsi"/>
                <w:szCs w:val="28"/>
                <w:lang w:eastAsia="en-US"/>
              </w:rPr>
            </w:pPr>
            <w:r w:rsidRPr="00185BF1">
              <w:rPr>
                <w:rFonts w:eastAsiaTheme="minorHAnsi"/>
                <w:szCs w:val="28"/>
                <w:lang w:eastAsia="en-US"/>
              </w:rPr>
              <w:t>общественных организаций</w:t>
            </w:r>
          </w:p>
          <w:p w:rsidR="00F757B6" w:rsidRPr="00185BF1" w:rsidRDefault="00F757B6" w:rsidP="00953262">
            <w:pPr>
              <w:jc w:val="center"/>
              <w:rPr>
                <w:rFonts w:eastAsiaTheme="minorHAnsi"/>
                <w:szCs w:val="28"/>
                <w:lang w:eastAsia="en-US"/>
              </w:rPr>
            </w:pPr>
            <w:r w:rsidRPr="00185BF1">
              <w:rPr>
                <w:rFonts w:eastAsiaTheme="minorHAnsi"/>
                <w:szCs w:val="28"/>
                <w:lang w:eastAsia="en-US"/>
              </w:rPr>
              <w:t>или структурных подразделений</w:t>
            </w:r>
          </w:p>
          <w:p w:rsidR="00F757B6" w:rsidRPr="00185BF1" w:rsidRDefault="00F757B6" w:rsidP="00953262">
            <w:pPr>
              <w:jc w:val="center"/>
              <w:rPr>
                <w:rFonts w:eastAsiaTheme="minorHAnsi"/>
                <w:szCs w:val="28"/>
                <w:lang w:eastAsia="en-US"/>
              </w:rPr>
            </w:pPr>
            <w:r w:rsidRPr="00185BF1">
              <w:rPr>
                <w:rFonts w:eastAsiaTheme="minorHAnsi"/>
                <w:szCs w:val="28"/>
                <w:lang w:eastAsia="en-US"/>
              </w:rPr>
              <w:t>(региональных отделений)</w:t>
            </w:r>
          </w:p>
          <w:p w:rsidR="00F757B6" w:rsidRPr="00185BF1" w:rsidRDefault="00F757B6" w:rsidP="00953262">
            <w:pPr>
              <w:jc w:val="center"/>
              <w:rPr>
                <w:rFonts w:eastAsiaTheme="minorHAnsi"/>
                <w:szCs w:val="28"/>
                <w:lang w:eastAsia="en-US"/>
              </w:rPr>
            </w:pPr>
            <w:r w:rsidRPr="00185BF1">
              <w:rPr>
                <w:rFonts w:eastAsiaTheme="minorHAnsi"/>
                <w:szCs w:val="28"/>
                <w:lang w:eastAsia="en-US"/>
              </w:rPr>
              <w:t>общероссийской спортивной федерации</w:t>
            </w:r>
          </w:p>
          <w:p w:rsidR="00F757B6" w:rsidRPr="00185BF1" w:rsidRDefault="00F757B6" w:rsidP="00953262">
            <w:pPr>
              <w:jc w:val="center"/>
              <w:rPr>
                <w:rFonts w:eastAsiaTheme="minorHAnsi"/>
                <w:szCs w:val="28"/>
                <w:lang w:eastAsia="en-US"/>
              </w:rPr>
            </w:pPr>
            <w:r w:rsidRPr="00185BF1">
              <w:rPr>
                <w:rFonts w:eastAsiaTheme="minorHAnsi"/>
                <w:szCs w:val="28"/>
                <w:lang w:eastAsia="en-US"/>
              </w:rPr>
              <w:t>для наделения их статусом</w:t>
            </w:r>
          </w:p>
          <w:p w:rsidR="00F757B6" w:rsidRPr="00F757B6" w:rsidRDefault="00F757B6" w:rsidP="00F757B6">
            <w:pPr>
              <w:jc w:val="center"/>
              <w:rPr>
                <w:rFonts w:eastAsiaTheme="minorHAnsi"/>
                <w:szCs w:val="28"/>
                <w:lang w:eastAsia="en-US"/>
              </w:rPr>
            </w:pPr>
            <w:r w:rsidRPr="00185BF1">
              <w:rPr>
                <w:rFonts w:eastAsiaTheme="minorHAnsi"/>
                <w:szCs w:val="28"/>
                <w:lang w:eastAsia="en-US"/>
              </w:rPr>
              <w:t>региональных спортивных федераций»</w:t>
            </w:r>
          </w:p>
        </w:tc>
      </w:tr>
    </w:tbl>
    <w:p w:rsidR="00305A92" w:rsidRDefault="00305A92" w:rsidP="00F757B6">
      <w:pPr>
        <w:rPr>
          <w:rFonts w:eastAsiaTheme="minorHAnsi"/>
          <w:szCs w:val="28"/>
          <w:lang w:eastAsia="en-US"/>
        </w:rPr>
      </w:pPr>
    </w:p>
    <w:p w:rsidR="00F757B6" w:rsidRDefault="00F757B6" w:rsidP="00F757B6">
      <w:pPr>
        <w:jc w:val="right"/>
        <w:rPr>
          <w:rFonts w:eastAsiaTheme="minorHAnsi"/>
          <w:szCs w:val="28"/>
          <w:lang w:eastAsia="en-US"/>
        </w:rPr>
      </w:pPr>
    </w:p>
    <w:p w:rsidR="00F757B6" w:rsidRDefault="00F757B6" w:rsidP="00F757B6">
      <w:pPr>
        <w:jc w:val="right"/>
        <w:rPr>
          <w:rFonts w:eastAsiaTheme="minorHAnsi"/>
          <w:szCs w:val="28"/>
          <w:lang w:eastAsia="en-US"/>
        </w:rPr>
      </w:pPr>
    </w:p>
    <w:p w:rsidR="00F757B6" w:rsidRDefault="00F757B6" w:rsidP="00F757B6">
      <w:pPr>
        <w:jc w:val="right"/>
        <w:rPr>
          <w:rFonts w:eastAsiaTheme="minorHAnsi"/>
          <w:szCs w:val="28"/>
          <w:lang w:eastAsia="en-US"/>
        </w:rPr>
      </w:pPr>
    </w:p>
    <w:p w:rsidR="00F757B6" w:rsidRDefault="00F757B6" w:rsidP="00F757B6">
      <w:pPr>
        <w:jc w:val="right"/>
        <w:rPr>
          <w:rFonts w:eastAsiaTheme="minorHAnsi"/>
          <w:szCs w:val="28"/>
          <w:lang w:eastAsia="en-US"/>
        </w:rPr>
      </w:pPr>
    </w:p>
    <w:p w:rsidR="00F757B6" w:rsidRDefault="00F757B6" w:rsidP="00F757B6">
      <w:pPr>
        <w:jc w:val="right"/>
        <w:rPr>
          <w:rFonts w:eastAsiaTheme="minorHAnsi"/>
          <w:szCs w:val="28"/>
          <w:lang w:eastAsia="en-US"/>
        </w:rPr>
      </w:pPr>
    </w:p>
    <w:p w:rsidR="00F757B6" w:rsidRDefault="00F757B6" w:rsidP="00F757B6">
      <w:pPr>
        <w:jc w:val="right"/>
        <w:rPr>
          <w:rFonts w:eastAsiaTheme="minorHAnsi"/>
          <w:szCs w:val="28"/>
          <w:lang w:eastAsia="en-US"/>
        </w:rPr>
      </w:pPr>
    </w:p>
    <w:p w:rsidR="00F757B6" w:rsidRDefault="00F757B6" w:rsidP="00F757B6">
      <w:pPr>
        <w:jc w:val="right"/>
        <w:rPr>
          <w:rFonts w:eastAsiaTheme="minorHAnsi"/>
          <w:szCs w:val="28"/>
          <w:lang w:eastAsia="en-US"/>
        </w:rPr>
      </w:pPr>
    </w:p>
    <w:p w:rsidR="00F757B6" w:rsidRDefault="00F757B6" w:rsidP="00F757B6">
      <w:pPr>
        <w:jc w:val="right"/>
        <w:rPr>
          <w:rFonts w:eastAsiaTheme="minorHAnsi"/>
          <w:szCs w:val="28"/>
          <w:lang w:eastAsia="en-US"/>
        </w:rPr>
      </w:pPr>
    </w:p>
    <w:p w:rsidR="00F757B6" w:rsidRDefault="00F757B6" w:rsidP="00F757B6">
      <w:pPr>
        <w:jc w:val="right"/>
        <w:rPr>
          <w:rFonts w:eastAsiaTheme="minorHAnsi"/>
          <w:szCs w:val="28"/>
          <w:lang w:eastAsia="en-US"/>
        </w:rPr>
      </w:pPr>
    </w:p>
    <w:p w:rsidR="00F757B6" w:rsidRDefault="00F757B6" w:rsidP="00F757B6">
      <w:pPr>
        <w:jc w:val="right"/>
        <w:rPr>
          <w:rFonts w:eastAsiaTheme="minorHAnsi"/>
          <w:szCs w:val="28"/>
          <w:lang w:eastAsia="en-US"/>
        </w:rPr>
      </w:pPr>
    </w:p>
    <w:p w:rsidR="00F757B6" w:rsidRDefault="00F757B6" w:rsidP="00F757B6">
      <w:pPr>
        <w:jc w:val="right"/>
        <w:rPr>
          <w:rFonts w:eastAsiaTheme="minorHAnsi"/>
          <w:szCs w:val="28"/>
          <w:lang w:eastAsia="en-US"/>
        </w:rPr>
      </w:pPr>
    </w:p>
    <w:p w:rsidR="00F757B6" w:rsidRDefault="00F757B6" w:rsidP="00F757B6">
      <w:pPr>
        <w:jc w:val="right"/>
        <w:rPr>
          <w:rFonts w:eastAsiaTheme="minorHAnsi"/>
          <w:szCs w:val="28"/>
          <w:lang w:eastAsia="en-US"/>
        </w:rPr>
      </w:pPr>
    </w:p>
    <w:p w:rsidR="00F757B6" w:rsidRDefault="00F757B6" w:rsidP="00F757B6">
      <w:pPr>
        <w:jc w:val="right"/>
        <w:rPr>
          <w:rFonts w:eastAsiaTheme="minorHAnsi"/>
          <w:szCs w:val="28"/>
          <w:lang w:eastAsia="en-US"/>
        </w:rPr>
      </w:pPr>
    </w:p>
    <w:p w:rsidR="00F757B6" w:rsidRDefault="00F757B6" w:rsidP="00F757B6">
      <w:pPr>
        <w:jc w:val="right"/>
        <w:rPr>
          <w:rFonts w:eastAsiaTheme="minorHAnsi"/>
          <w:szCs w:val="28"/>
          <w:lang w:eastAsia="en-US"/>
        </w:rPr>
      </w:pPr>
    </w:p>
    <w:p w:rsidR="00F757B6" w:rsidRDefault="00F757B6" w:rsidP="00305A92">
      <w:pPr>
        <w:jc w:val="center"/>
        <w:rPr>
          <w:rFonts w:eastAsiaTheme="minorHAnsi"/>
          <w:szCs w:val="28"/>
          <w:lang w:eastAsia="en-US"/>
        </w:rPr>
      </w:pPr>
    </w:p>
    <w:p w:rsidR="00F757B6" w:rsidRDefault="00F757B6" w:rsidP="00F757B6">
      <w:pPr>
        <w:rPr>
          <w:b/>
          <w:szCs w:val="28"/>
        </w:rPr>
      </w:pPr>
    </w:p>
    <w:p w:rsidR="00305A92" w:rsidRPr="006823BB" w:rsidRDefault="00305A92" w:rsidP="00305A92">
      <w:pPr>
        <w:jc w:val="center"/>
        <w:rPr>
          <w:b/>
          <w:szCs w:val="28"/>
        </w:rPr>
      </w:pPr>
      <w:r w:rsidRPr="006823BB">
        <w:rPr>
          <w:b/>
          <w:szCs w:val="28"/>
        </w:rPr>
        <w:t>ПЕРЕЧЕНЬ</w:t>
      </w:r>
    </w:p>
    <w:p w:rsidR="00305A92" w:rsidRPr="008D519C" w:rsidRDefault="00305A92" w:rsidP="008D519C">
      <w:pPr>
        <w:jc w:val="center"/>
        <w:rPr>
          <w:szCs w:val="28"/>
        </w:rPr>
      </w:pPr>
      <w:r>
        <w:rPr>
          <w:szCs w:val="28"/>
        </w:rPr>
        <w:t>лиц, являющихся членами общественной организации</w:t>
      </w:r>
      <w:r>
        <w:rPr>
          <w:rStyle w:val="af1"/>
          <w:szCs w:val="28"/>
        </w:rPr>
        <w:footnoteReference w:id="1"/>
      </w:r>
    </w:p>
    <w:p w:rsidR="00305A92" w:rsidRPr="004347A2" w:rsidRDefault="00305A92" w:rsidP="00305A92">
      <w:pPr>
        <w:jc w:val="center"/>
        <w:rPr>
          <w:sz w:val="24"/>
          <w:szCs w:val="24"/>
        </w:rPr>
      </w:pPr>
      <w:r w:rsidRPr="004347A2">
        <w:rPr>
          <w:sz w:val="24"/>
          <w:szCs w:val="24"/>
        </w:rPr>
        <w:t>________________________________________________</w:t>
      </w:r>
      <w:r>
        <w:rPr>
          <w:sz w:val="24"/>
          <w:szCs w:val="24"/>
        </w:rPr>
        <w:t>_________________________</w:t>
      </w:r>
    </w:p>
    <w:p w:rsidR="00305A92" w:rsidRPr="007D0E5C" w:rsidRDefault="00305A92" w:rsidP="00305A92">
      <w:pPr>
        <w:jc w:val="center"/>
        <w:rPr>
          <w:sz w:val="20"/>
        </w:rPr>
      </w:pPr>
      <w:r w:rsidRPr="0015111E">
        <w:rPr>
          <w:sz w:val="20"/>
        </w:rPr>
        <w:t>(полное наименование р</w:t>
      </w:r>
      <w:r>
        <w:rPr>
          <w:sz w:val="20"/>
        </w:rPr>
        <w:t>егиональной общественной организации</w:t>
      </w:r>
      <w:r w:rsidRPr="0015111E">
        <w:rPr>
          <w:sz w:val="20"/>
        </w:rPr>
        <w:t xml:space="preserve"> или</w:t>
      </w:r>
      <w:r>
        <w:rPr>
          <w:sz w:val="20"/>
        </w:rPr>
        <w:t xml:space="preserve"> структурного подразделения (регионального отделения</w:t>
      </w:r>
      <w:r w:rsidRPr="0015111E">
        <w:rPr>
          <w:sz w:val="20"/>
        </w:rPr>
        <w:t>)</w:t>
      </w:r>
      <w:r>
        <w:rPr>
          <w:sz w:val="20"/>
        </w:rPr>
        <w:t xml:space="preserve"> общероссийской спортивной федерации, включая организационно-правовую форму</w:t>
      </w:r>
      <w:r w:rsidRPr="007D0E5C">
        <w:rPr>
          <w:sz w:val="20"/>
        </w:rPr>
        <w:t>)</w:t>
      </w:r>
      <w:r>
        <w:rPr>
          <w:sz w:val="20"/>
        </w:rPr>
        <w:t xml:space="preserve"> по состоянию на дату заполнения - число, месяц, год)</w:t>
      </w:r>
    </w:p>
    <w:p w:rsidR="00305A92" w:rsidRDefault="00305A92" w:rsidP="00305A92">
      <w:pPr>
        <w:jc w:val="center"/>
        <w:rPr>
          <w:szCs w:val="28"/>
        </w:rPr>
      </w:pPr>
    </w:p>
    <w:p w:rsidR="00305A92" w:rsidRPr="007D0E5C" w:rsidRDefault="00305A92" w:rsidP="00305A92">
      <w:pPr>
        <w:jc w:val="center"/>
        <w:rPr>
          <w:szCs w:val="28"/>
        </w:rPr>
      </w:pPr>
      <w:r w:rsidRPr="007D0E5C">
        <w:rPr>
          <w:szCs w:val="28"/>
        </w:rPr>
        <w:t>Физические лица</w:t>
      </w:r>
      <w:r>
        <w:rPr>
          <w:rStyle w:val="af1"/>
          <w:szCs w:val="28"/>
        </w:rPr>
        <w:footnoteReference w:id="2"/>
      </w:r>
    </w:p>
    <w:tbl>
      <w:tblPr>
        <w:tblW w:w="8897" w:type="dxa"/>
        <w:tblLook w:val="04A0" w:firstRow="1" w:lastRow="0" w:firstColumn="1" w:lastColumn="0" w:noHBand="0" w:noVBand="1"/>
      </w:tblPr>
      <w:tblGrid>
        <w:gridCol w:w="594"/>
        <w:gridCol w:w="8303"/>
      </w:tblGrid>
      <w:tr w:rsidR="00305A92" w:rsidRPr="007D0E5C" w:rsidTr="00305A92">
        <w:trPr>
          <w:trHeight w:val="58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 п/п</w:t>
            </w:r>
          </w:p>
        </w:tc>
        <w:tc>
          <w:tcPr>
            <w:tcW w:w="8303" w:type="dxa"/>
            <w:tcBorders>
              <w:top w:val="single" w:sz="4" w:space="0" w:color="auto"/>
              <w:left w:val="nil"/>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Фамилия, Имя, Отчество</w:t>
            </w:r>
          </w:p>
        </w:tc>
      </w:tr>
      <w:tr w:rsidR="00305A92" w:rsidRPr="007D0E5C" w:rsidTr="00305A92">
        <w:trPr>
          <w:trHeight w:val="264"/>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1</w:t>
            </w:r>
          </w:p>
        </w:tc>
        <w:tc>
          <w:tcPr>
            <w:tcW w:w="8303" w:type="dxa"/>
            <w:tcBorders>
              <w:top w:val="single" w:sz="4" w:space="0" w:color="auto"/>
              <w:left w:val="nil"/>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 </w:t>
            </w:r>
          </w:p>
        </w:tc>
      </w:tr>
      <w:tr w:rsidR="00305A92" w:rsidRPr="007D0E5C" w:rsidTr="00305A92">
        <w:trPr>
          <w:trHeight w:val="264"/>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2</w:t>
            </w:r>
          </w:p>
        </w:tc>
        <w:tc>
          <w:tcPr>
            <w:tcW w:w="8303" w:type="dxa"/>
            <w:tcBorders>
              <w:top w:val="single" w:sz="4" w:space="0" w:color="auto"/>
              <w:left w:val="nil"/>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 </w:t>
            </w:r>
          </w:p>
        </w:tc>
      </w:tr>
      <w:tr w:rsidR="00305A92" w:rsidRPr="007D0E5C" w:rsidTr="00305A92">
        <w:trPr>
          <w:trHeight w:val="264"/>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3</w:t>
            </w:r>
          </w:p>
        </w:tc>
        <w:tc>
          <w:tcPr>
            <w:tcW w:w="8303" w:type="dxa"/>
            <w:tcBorders>
              <w:top w:val="single" w:sz="4" w:space="0" w:color="auto"/>
              <w:left w:val="nil"/>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 </w:t>
            </w:r>
          </w:p>
        </w:tc>
      </w:tr>
      <w:tr w:rsidR="00305A92" w:rsidRPr="007D0E5C" w:rsidTr="00305A92">
        <w:trPr>
          <w:trHeight w:val="264"/>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4</w:t>
            </w:r>
          </w:p>
        </w:tc>
        <w:tc>
          <w:tcPr>
            <w:tcW w:w="8303" w:type="dxa"/>
            <w:tcBorders>
              <w:top w:val="single" w:sz="4" w:space="0" w:color="auto"/>
              <w:left w:val="nil"/>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 </w:t>
            </w:r>
          </w:p>
        </w:tc>
      </w:tr>
      <w:tr w:rsidR="00305A92" w:rsidRPr="007D0E5C" w:rsidTr="00305A92">
        <w:trPr>
          <w:trHeight w:val="264"/>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w:t>
            </w:r>
          </w:p>
        </w:tc>
        <w:tc>
          <w:tcPr>
            <w:tcW w:w="8303" w:type="dxa"/>
            <w:tcBorders>
              <w:top w:val="single" w:sz="4" w:space="0" w:color="auto"/>
              <w:left w:val="nil"/>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 </w:t>
            </w:r>
          </w:p>
        </w:tc>
      </w:tr>
    </w:tbl>
    <w:p w:rsidR="00305A92" w:rsidRPr="007D0E5C" w:rsidRDefault="00305A92" w:rsidP="00305A92">
      <w:pPr>
        <w:jc w:val="center"/>
        <w:rPr>
          <w:szCs w:val="28"/>
        </w:rPr>
      </w:pPr>
      <w:r>
        <w:rPr>
          <w:szCs w:val="28"/>
        </w:rPr>
        <w:t>Общественные организации</w:t>
      </w:r>
      <w:r w:rsidRPr="007D0E5C">
        <w:rPr>
          <w:szCs w:val="28"/>
        </w:rPr>
        <w:t xml:space="preserve"> - юридические лица</w:t>
      </w:r>
      <w:r>
        <w:rPr>
          <w:rStyle w:val="af1"/>
          <w:szCs w:val="28"/>
        </w:rPr>
        <w:footnoteReference w:id="3"/>
      </w:r>
    </w:p>
    <w:tbl>
      <w:tblPr>
        <w:tblW w:w="8931" w:type="dxa"/>
        <w:tblInd w:w="-34" w:type="dxa"/>
        <w:tblLook w:val="04A0" w:firstRow="1" w:lastRow="0" w:firstColumn="1" w:lastColumn="0" w:noHBand="0" w:noVBand="1"/>
      </w:tblPr>
      <w:tblGrid>
        <w:gridCol w:w="594"/>
        <w:gridCol w:w="8337"/>
      </w:tblGrid>
      <w:tr w:rsidR="00305A92" w:rsidRPr="007D0E5C" w:rsidTr="00305A92">
        <w:trPr>
          <w:trHeight w:val="528"/>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lastRenderedPageBreak/>
              <w:t>№ п/п</w:t>
            </w:r>
          </w:p>
        </w:tc>
        <w:tc>
          <w:tcPr>
            <w:tcW w:w="8568" w:type="dxa"/>
            <w:tcBorders>
              <w:top w:val="single" w:sz="4" w:space="0" w:color="auto"/>
              <w:left w:val="nil"/>
              <w:bottom w:val="single" w:sz="4" w:space="0" w:color="auto"/>
              <w:right w:val="single" w:sz="4" w:space="0" w:color="auto"/>
            </w:tcBorders>
            <w:shd w:val="clear" w:color="auto" w:fill="auto"/>
            <w:vAlign w:val="center"/>
            <w:hideMark/>
          </w:tcPr>
          <w:p w:rsidR="00305A92" w:rsidRDefault="00305A92" w:rsidP="001A16A9">
            <w:pPr>
              <w:jc w:val="center"/>
              <w:rPr>
                <w:szCs w:val="28"/>
              </w:rPr>
            </w:pPr>
            <w:r w:rsidRPr="007D0E5C">
              <w:rPr>
                <w:szCs w:val="28"/>
              </w:rPr>
              <w:t>П</w:t>
            </w:r>
            <w:r>
              <w:rPr>
                <w:szCs w:val="28"/>
              </w:rPr>
              <w:t>олное наименование общественной организации</w:t>
            </w:r>
          </w:p>
          <w:p w:rsidR="00305A92" w:rsidRPr="007D0E5C" w:rsidRDefault="00305A92" w:rsidP="001A16A9">
            <w:pPr>
              <w:jc w:val="center"/>
              <w:rPr>
                <w:szCs w:val="28"/>
              </w:rPr>
            </w:pPr>
            <w:r>
              <w:rPr>
                <w:szCs w:val="28"/>
              </w:rPr>
              <w:t>(</w:t>
            </w:r>
            <w:r w:rsidRPr="007D0E5C">
              <w:rPr>
                <w:szCs w:val="28"/>
              </w:rPr>
              <w:t>включа</w:t>
            </w:r>
            <w:r>
              <w:rPr>
                <w:szCs w:val="28"/>
              </w:rPr>
              <w:t>я организационно-правовую форму)</w:t>
            </w:r>
          </w:p>
        </w:tc>
      </w:tr>
      <w:tr w:rsidR="00305A92" w:rsidRPr="007D0E5C" w:rsidTr="00305A92">
        <w:trPr>
          <w:trHeight w:val="264"/>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1</w:t>
            </w:r>
          </w:p>
        </w:tc>
        <w:tc>
          <w:tcPr>
            <w:tcW w:w="8568" w:type="dxa"/>
            <w:tcBorders>
              <w:top w:val="single" w:sz="4" w:space="0" w:color="auto"/>
              <w:left w:val="nil"/>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 </w:t>
            </w:r>
          </w:p>
        </w:tc>
      </w:tr>
      <w:tr w:rsidR="00305A92" w:rsidRPr="007D0E5C" w:rsidTr="00305A92">
        <w:trPr>
          <w:trHeight w:val="264"/>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2</w:t>
            </w:r>
          </w:p>
        </w:tc>
        <w:tc>
          <w:tcPr>
            <w:tcW w:w="8568" w:type="dxa"/>
            <w:tcBorders>
              <w:top w:val="single" w:sz="4" w:space="0" w:color="auto"/>
              <w:left w:val="nil"/>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 </w:t>
            </w:r>
          </w:p>
        </w:tc>
      </w:tr>
      <w:tr w:rsidR="00305A92" w:rsidRPr="007D0E5C" w:rsidTr="00305A92">
        <w:trPr>
          <w:trHeight w:val="264"/>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3</w:t>
            </w:r>
          </w:p>
        </w:tc>
        <w:tc>
          <w:tcPr>
            <w:tcW w:w="8568" w:type="dxa"/>
            <w:tcBorders>
              <w:top w:val="single" w:sz="4" w:space="0" w:color="auto"/>
              <w:left w:val="nil"/>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 </w:t>
            </w:r>
          </w:p>
        </w:tc>
      </w:tr>
      <w:tr w:rsidR="00305A92" w:rsidRPr="007D0E5C" w:rsidTr="00305A92">
        <w:trPr>
          <w:trHeight w:val="264"/>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4</w:t>
            </w:r>
          </w:p>
        </w:tc>
        <w:tc>
          <w:tcPr>
            <w:tcW w:w="8568" w:type="dxa"/>
            <w:tcBorders>
              <w:top w:val="single" w:sz="4" w:space="0" w:color="auto"/>
              <w:left w:val="nil"/>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 </w:t>
            </w:r>
          </w:p>
        </w:tc>
      </w:tr>
      <w:tr w:rsidR="00305A92" w:rsidRPr="007D0E5C" w:rsidTr="00305A92">
        <w:trPr>
          <w:trHeight w:val="264"/>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w:t>
            </w:r>
          </w:p>
        </w:tc>
        <w:tc>
          <w:tcPr>
            <w:tcW w:w="8568" w:type="dxa"/>
            <w:tcBorders>
              <w:top w:val="single" w:sz="4" w:space="0" w:color="auto"/>
              <w:left w:val="nil"/>
              <w:bottom w:val="single" w:sz="4" w:space="0" w:color="auto"/>
              <w:right w:val="single" w:sz="4" w:space="0" w:color="auto"/>
            </w:tcBorders>
            <w:shd w:val="clear" w:color="auto" w:fill="auto"/>
            <w:vAlign w:val="center"/>
            <w:hideMark/>
          </w:tcPr>
          <w:p w:rsidR="00305A92" w:rsidRPr="007D0E5C" w:rsidRDefault="00305A92" w:rsidP="001A16A9">
            <w:pPr>
              <w:jc w:val="center"/>
              <w:rPr>
                <w:szCs w:val="28"/>
              </w:rPr>
            </w:pPr>
            <w:r w:rsidRPr="007D0E5C">
              <w:rPr>
                <w:szCs w:val="28"/>
              </w:rPr>
              <w:t> </w:t>
            </w:r>
          </w:p>
        </w:tc>
      </w:tr>
    </w:tbl>
    <w:p w:rsidR="00305A92" w:rsidRDefault="00305A92" w:rsidP="00305A92">
      <w:pPr>
        <w:rPr>
          <w:sz w:val="24"/>
          <w:szCs w:val="24"/>
        </w:rPr>
      </w:pPr>
    </w:p>
    <w:p w:rsidR="00305A92" w:rsidRPr="00F91071" w:rsidRDefault="00305A92" w:rsidP="00305A92">
      <w:pPr>
        <w:rPr>
          <w:sz w:val="24"/>
          <w:szCs w:val="24"/>
        </w:rPr>
      </w:pPr>
      <w:r>
        <w:rPr>
          <w:sz w:val="24"/>
          <w:szCs w:val="24"/>
        </w:rPr>
        <w:t>____________________________</w:t>
      </w:r>
      <w:r w:rsidRPr="00F91071">
        <w:rPr>
          <w:sz w:val="24"/>
          <w:szCs w:val="24"/>
        </w:rPr>
        <w:t>_________</w:t>
      </w:r>
      <w:r>
        <w:rPr>
          <w:sz w:val="24"/>
          <w:szCs w:val="24"/>
        </w:rPr>
        <w:t xml:space="preserve">_   _____________   ___________________ </w:t>
      </w:r>
    </w:p>
    <w:p w:rsidR="00305A92" w:rsidRPr="00C4046E" w:rsidRDefault="00305A92" w:rsidP="00305A92">
      <w:pPr>
        <w:rPr>
          <w:sz w:val="20"/>
        </w:rPr>
      </w:pPr>
      <w:r>
        <w:rPr>
          <w:sz w:val="20"/>
        </w:rPr>
        <w:t xml:space="preserve">(должность руководителя общественной организации)          </w:t>
      </w:r>
      <w:r w:rsidRPr="007D0E5C">
        <w:rPr>
          <w:sz w:val="20"/>
        </w:rPr>
        <w:t xml:space="preserve">(подпись)                 </w:t>
      </w:r>
      <w:r>
        <w:rPr>
          <w:sz w:val="20"/>
        </w:rPr>
        <w:t xml:space="preserve">   (И.О.</w:t>
      </w:r>
      <w:r w:rsidR="00C4046E">
        <w:rPr>
          <w:sz w:val="20"/>
        </w:rPr>
        <w:t>Фамилия)</w:t>
      </w:r>
    </w:p>
    <w:p w:rsidR="00DE3901" w:rsidRPr="00DE3901" w:rsidRDefault="00DE3901" w:rsidP="00305A92">
      <w:pPr>
        <w:rPr>
          <w:sz w:val="16"/>
          <w:szCs w:val="16"/>
        </w:rPr>
      </w:pPr>
    </w:p>
    <w:p w:rsidR="002C27E2" w:rsidRDefault="00305A92" w:rsidP="00305A92">
      <w:pPr>
        <w:rPr>
          <w:szCs w:val="28"/>
        </w:rPr>
        <w:sectPr w:rsidR="002C27E2" w:rsidSect="00116266">
          <w:headerReference w:type="even" r:id="rId16"/>
          <w:headerReference w:type="default" r:id="rId17"/>
          <w:footerReference w:type="even" r:id="rId18"/>
          <w:headerReference w:type="first" r:id="rId19"/>
          <w:pgSz w:w="11906" w:h="16838" w:code="9"/>
          <w:pgMar w:top="1134" w:right="1134" w:bottom="993" w:left="1985" w:header="720" w:footer="720" w:gutter="0"/>
          <w:cols w:space="720"/>
          <w:titlePg/>
          <w:docGrid w:linePitch="381"/>
        </w:sectPr>
      </w:pPr>
      <w:r w:rsidRPr="009E7FBD">
        <w:rPr>
          <w:szCs w:val="28"/>
        </w:rPr>
        <w:t xml:space="preserve">«_____ »___________ 20___ г.     </w:t>
      </w:r>
      <w:r>
        <w:rPr>
          <w:szCs w:val="28"/>
        </w:rPr>
        <w:t xml:space="preserve">                                            М.П.  </w:t>
      </w:r>
    </w:p>
    <w:tbl>
      <w:tblPr>
        <w:tblpPr w:leftFromText="180" w:rightFromText="180" w:vertAnchor="text" w:horzAnchor="margin" w:tblpXSpec="right" w:tblpY="274"/>
        <w:tblOverlap w:val="never"/>
        <w:tblW w:w="5510" w:type="dxa"/>
        <w:tblLook w:val="01E0" w:firstRow="1" w:lastRow="1" w:firstColumn="1" w:lastColumn="1" w:noHBand="0" w:noVBand="0"/>
      </w:tblPr>
      <w:tblGrid>
        <w:gridCol w:w="5510"/>
      </w:tblGrid>
      <w:tr w:rsidR="006140E7" w:rsidRPr="00B97F2D" w:rsidTr="00953262">
        <w:trPr>
          <w:trHeight w:val="3591"/>
        </w:trPr>
        <w:tc>
          <w:tcPr>
            <w:tcW w:w="5510" w:type="dxa"/>
            <w:tcBorders>
              <w:top w:val="nil"/>
              <w:left w:val="nil"/>
              <w:bottom w:val="nil"/>
              <w:right w:val="nil"/>
            </w:tcBorders>
          </w:tcPr>
          <w:p w:rsidR="006140E7" w:rsidRPr="00B97F2D" w:rsidRDefault="006140E7" w:rsidP="00953262">
            <w:pPr>
              <w:autoSpaceDE w:val="0"/>
              <w:autoSpaceDN w:val="0"/>
              <w:adjustRightInd w:val="0"/>
              <w:jc w:val="center"/>
              <w:rPr>
                <w:szCs w:val="28"/>
              </w:rPr>
            </w:pPr>
            <w:r>
              <w:rPr>
                <w:szCs w:val="28"/>
              </w:rPr>
              <w:lastRenderedPageBreak/>
              <w:t>Приложение 3</w:t>
            </w:r>
          </w:p>
          <w:p w:rsidR="006140E7" w:rsidRPr="00B97F2D" w:rsidRDefault="006140E7" w:rsidP="00953262">
            <w:pPr>
              <w:autoSpaceDE w:val="0"/>
              <w:autoSpaceDN w:val="0"/>
              <w:adjustRightInd w:val="0"/>
              <w:jc w:val="center"/>
              <w:textAlignment w:val="top"/>
              <w:rPr>
                <w:szCs w:val="28"/>
              </w:rPr>
            </w:pPr>
            <w:r w:rsidRPr="00B97F2D">
              <w:rPr>
                <w:szCs w:val="28"/>
              </w:rPr>
              <w:t xml:space="preserve">к Административному регламенту </w:t>
            </w:r>
            <w:r w:rsidRPr="00B97F2D">
              <w:rPr>
                <w:sz w:val="24"/>
                <w:szCs w:val="24"/>
              </w:rPr>
              <w:t xml:space="preserve"> </w:t>
            </w:r>
            <w:r w:rsidRPr="00B97F2D">
              <w:rPr>
                <w:szCs w:val="28"/>
              </w:rPr>
              <w:t xml:space="preserve">предоставления Министерством </w:t>
            </w:r>
          </w:p>
          <w:p w:rsidR="006140E7" w:rsidRPr="00B97F2D" w:rsidRDefault="006140E7" w:rsidP="00953262">
            <w:pPr>
              <w:autoSpaceDE w:val="0"/>
              <w:autoSpaceDN w:val="0"/>
              <w:adjustRightInd w:val="0"/>
              <w:jc w:val="center"/>
              <w:textAlignment w:val="top"/>
              <w:rPr>
                <w:szCs w:val="28"/>
              </w:rPr>
            </w:pPr>
            <w:r w:rsidRPr="00B97F2D">
              <w:rPr>
                <w:szCs w:val="28"/>
              </w:rPr>
              <w:t>молодежной политики, спорта</w:t>
            </w:r>
          </w:p>
          <w:p w:rsidR="006140E7" w:rsidRPr="00B97F2D" w:rsidRDefault="006140E7" w:rsidP="00953262">
            <w:pPr>
              <w:autoSpaceDE w:val="0"/>
              <w:autoSpaceDN w:val="0"/>
              <w:adjustRightInd w:val="0"/>
              <w:jc w:val="center"/>
              <w:textAlignment w:val="top"/>
              <w:rPr>
                <w:szCs w:val="28"/>
              </w:rPr>
            </w:pPr>
            <w:r w:rsidRPr="00B97F2D">
              <w:rPr>
                <w:szCs w:val="28"/>
              </w:rPr>
              <w:t>и туризма Республики Марий Эл</w:t>
            </w:r>
          </w:p>
          <w:p w:rsidR="006140E7" w:rsidRPr="00B97F2D" w:rsidRDefault="006140E7" w:rsidP="00953262">
            <w:pPr>
              <w:autoSpaceDE w:val="0"/>
              <w:autoSpaceDN w:val="0"/>
              <w:adjustRightInd w:val="0"/>
              <w:jc w:val="center"/>
              <w:textAlignment w:val="top"/>
              <w:rPr>
                <w:szCs w:val="28"/>
              </w:rPr>
            </w:pPr>
            <w:r w:rsidRPr="00B97F2D">
              <w:rPr>
                <w:szCs w:val="28"/>
              </w:rPr>
              <w:t>государственной услуги</w:t>
            </w:r>
          </w:p>
          <w:p w:rsidR="006140E7" w:rsidRPr="00B97F2D" w:rsidRDefault="006140E7" w:rsidP="00953262">
            <w:pPr>
              <w:autoSpaceDE w:val="0"/>
              <w:autoSpaceDN w:val="0"/>
              <w:adjustRightInd w:val="0"/>
              <w:jc w:val="center"/>
              <w:textAlignment w:val="top"/>
              <w:rPr>
                <w:szCs w:val="28"/>
              </w:rPr>
            </w:pPr>
            <w:r w:rsidRPr="00B97F2D">
              <w:rPr>
                <w:szCs w:val="28"/>
              </w:rPr>
              <w:t>«</w:t>
            </w:r>
            <w:r w:rsidR="001D4432">
              <w:rPr>
                <w:szCs w:val="28"/>
              </w:rPr>
              <w:t>Государственная</w:t>
            </w:r>
          </w:p>
          <w:p w:rsidR="006140E7" w:rsidRPr="00185BF1" w:rsidRDefault="001D4432" w:rsidP="00953262">
            <w:pPr>
              <w:jc w:val="center"/>
              <w:rPr>
                <w:rFonts w:eastAsiaTheme="minorHAnsi"/>
                <w:szCs w:val="28"/>
                <w:lang w:eastAsia="en-US"/>
              </w:rPr>
            </w:pPr>
            <w:r>
              <w:rPr>
                <w:rFonts w:eastAsiaTheme="minorHAnsi"/>
                <w:szCs w:val="28"/>
                <w:lang w:eastAsia="en-US"/>
              </w:rPr>
              <w:t>аккредитация</w:t>
            </w:r>
            <w:r w:rsidR="006140E7" w:rsidRPr="00185BF1">
              <w:rPr>
                <w:rFonts w:eastAsiaTheme="minorHAnsi"/>
                <w:szCs w:val="28"/>
                <w:lang w:eastAsia="en-US"/>
              </w:rPr>
              <w:t xml:space="preserve"> региональных</w:t>
            </w:r>
          </w:p>
          <w:p w:rsidR="006140E7" w:rsidRPr="00185BF1" w:rsidRDefault="006140E7" w:rsidP="00953262">
            <w:pPr>
              <w:jc w:val="center"/>
              <w:rPr>
                <w:rFonts w:eastAsiaTheme="minorHAnsi"/>
                <w:szCs w:val="28"/>
                <w:lang w:eastAsia="en-US"/>
              </w:rPr>
            </w:pPr>
            <w:r w:rsidRPr="00185BF1">
              <w:rPr>
                <w:rFonts w:eastAsiaTheme="minorHAnsi"/>
                <w:szCs w:val="28"/>
                <w:lang w:eastAsia="en-US"/>
              </w:rPr>
              <w:t>общественных организаций</w:t>
            </w:r>
          </w:p>
          <w:p w:rsidR="006140E7" w:rsidRPr="00185BF1" w:rsidRDefault="006140E7" w:rsidP="00953262">
            <w:pPr>
              <w:jc w:val="center"/>
              <w:rPr>
                <w:rFonts w:eastAsiaTheme="minorHAnsi"/>
                <w:szCs w:val="28"/>
                <w:lang w:eastAsia="en-US"/>
              </w:rPr>
            </w:pPr>
            <w:r w:rsidRPr="00185BF1">
              <w:rPr>
                <w:rFonts w:eastAsiaTheme="minorHAnsi"/>
                <w:szCs w:val="28"/>
                <w:lang w:eastAsia="en-US"/>
              </w:rPr>
              <w:t>или структурных подразделений</w:t>
            </w:r>
          </w:p>
          <w:p w:rsidR="006140E7" w:rsidRPr="00185BF1" w:rsidRDefault="006140E7" w:rsidP="00953262">
            <w:pPr>
              <w:jc w:val="center"/>
              <w:rPr>
                <w:rFonts w:eastAsiaTheme="minorHAnsi"/>
                <w:szCs w:val="28"/>
                <w:lang w:eastAsia="en-US"/>
              </w:rPr>
            </w:pPr>
            <w:r w:rsidRPr="00185BF1">
              <w:rPr>
                <w:rFonts w:eastAsiaTheme="minorHAnsi"/>
                <w:szCs w:val="28"/>
                <w:lang w:eastAsia="en-US"/>
              </w:rPr>
              <w:t>(региональных отделений)</w:t>
            </w:r>
          </w:p>
          <w:p w:rsidR="006140E7" w:rsidRPr="00185BF1" w:rsidRDefault="006140E7" w:rsidP="00953262">
            <w:pPr>
              <w:jc w:val="center"/>
              <w:rPr>
                <w:rFonts w:eastAsiaTheme="minorHAnsi"/>
                <w:szCs w:val="28"/>
                <w:lang w:eastAsia="en-US"/>
              </w:rPr>
            </w:pPr>
            <w:r w:rsidRPr="00185BF1">
              <w:rPr>
                <w:rFonts w:eastAsiaTheme="minorHAnsi"/>
                <w:szCs w:val="28"/>
                <w:lang w:eastAsia="en-US"/>
              </w:rPr>
              <w:t>общероссийской спортивной федерации</w:t>
            </w:r>
          </w:p>
          <w:p w:rsidR="006140E7" w:rsidRPr="00185BF1" w:rsidRDefault="006140E7" w:rsidP="00953262">
            <w:pPr>
              <w:jc w:val="center"/>
              <w:rPr>
                <w:rFonts w:eastAsiaTheme="minorHAnsi"/>
                <w:szCs w:val="28"/>
                <w:lang w:eastAsia="en-US"/>
              </w:rPr>
            </w:pPr>
            <w:r w:rsidRPr="00185BF1">
              <w:rPr>
                <w:rFonts w:eastAsiaTheme="minorHAnsi"/>
                <w:szCs w:val="28"/>
                <w:lang w:eastAsia="en-US"/>
              </w:rPr>
              <w:t>для наделения их статусом</w:t>
            </w:r>
          </w:p>
          <w:p w:rsidR="006140E7" w:rsidRPr="00F757B6" w:rsidRDefault="006140E7" w:rsidP="00953262">
            <w:pPr>
              <w:jc w:val="center"/>
              <w:rPr>
                <w:rFonts w:eastAsiaTheme="minorHAnsi"/>
                <w:szCs w:val="28"/>
                <w:lang w:eastAsia="en-US"/>
              </w:rPr>
            </w:pPr>
            <w:r w:rsidRPr="00185BF1">
              <w:rPr>
                <w:rFonts w:eastAsiaTheme="minorHAnsi"/>
                <w:szCs w:val="28"/>
                <w:lang w:eastAsia="en-US"/>
              </w:rPr>
              <w:t>региональных спортивных федераций»</w:t>
            </w:r>
          </w:p>
        </w:tc>
      </w:tr>
    </w:tbl>
    <w:p w:rsidR="006140E7" w:rsidRDefault="006140E7" w:rsidP="006140E7">
      <w:pPr>
        <w:jc w:val="right"/>
        <w:rPr>
          <w:szCs w:val="28"/>
        </w:rPr>
      </w:pPr>
    </w:p>
    <w:p w:rsidR="006140E7" w:rsidRDefault="006140E7" w:rsidP="002C27E2">
      <w:pPr>
        <w:jc w:val="center"/>
        <w:rPr>
          <w:sz w:val="24"/>
          <w:szCs w:val="24"/>
        </w:rPr>
      </w:pPr>
    </w:p>
    <w:p w:rsidR="006140E7" w:rsidRDefault="006140E7" w:rsidP="002C27E2">
      <w:pPr>
        <w:jc w:val="center"/>
        <w:rPr>
          <w:sz w:val="24"/>
          <w:szCs w:val="24"/>
        </w:rPr>
      </w:pPr>
    </w:p>
    <w:p w:rsidR="006140E7" w:rsidRDefault="006140E7" w:rsidP="002C27E2">
      <w:pPr>
        <w:jc w:val="center"/>
        <w:rPr>
          <w:sz w:val="24"/>
          <w:szCs w:val="24"/>
        </w:rPr>
      </w:pPr>
    </w:p>
    <w:p w:rsidR="006140E7" w:rsidRDefault="006140E7" w:rsidP="002C27E2">
      <w:pPr>
        <w:jc w:val="center"/>
        <w:rPr>
          <w:sz w:val="24"/>
          <w:szCs w:val="24"/>
        </w:rPr>
      </w:pPr>
    </w:p>
    <w:p w:rsidR="006140E7" w:rsidRDefault="006140E7" w:rsidP="002C27E2">
      <w:pPr>
        <w:jc w:val="center"/>
        <w:rPr>
          <w:sz w:val="24"/>
          <w:szCs w:val="24"/>
        </w:rPr>
      </w:pPr>
    </w:p>
    <w:p w:rsidR="006140E7" w:rsidRDefault="006140E7" w:rsidP="002C27E2">
      <w:pPr>
        <w:jc w:val="center"/>
        <w:rPr>
          <w:sz w:val="24"/>
          <w:szCs w:val="24"/>
        </w:rPr>
      </w:pPr>
    </w:p>
    <w:p w:rsidR="006140E7" w:rsidRDefault="006140E7" w:rsidP="002C27E2">
      <w:pPr>
        <w:jc w:val="center"/>
        <w:rPr>
          <w:sz w:val="24"/>
          <w:szCs w:val="24"/>
        </w:rPr>
      </w:pPr>
    </w:p>
    <w:p w:rsidR="006140E7" w:rsidRDefault="006140E7" w:rsidP="002C27E2">
      <w:pPr>
        <w:jc w:val="center"/>
        <w:rPr>
          <w:sz w:val="24"/>
          <w:szCs w:val="24"/>
        </w:rPr>
      </w:pPr>
    </w:p>
    <w:p w:rsidR="006140E7" w:rsidRDefault="006140E7" w:rsidP="002C27E2">
      <w:pPr>
        <w:jc w:val="center"/>
        <w:rPr>
          <w:sz w:val="24"/>
          <w:szCs w:val="24"/>
        </w:rPr>
      </w:pPr>
    </w:p>
    <w:p w:rsidR="006140E7" w:rsidRDefault="006140E7" w:rsidP="002C27E2">
      <w:pPr>
        <w:jc w:val="center"/>
        <w:rPr>
          <w:sz w:val="24"/>
          <w:szCs w:val="24"/>
        </w:rPr>
      </w:pPr>
    </w:p>
    <w:p w:rsidR="006140E7" w:rsidRDefault="006140E7" w:rsidP="002C27E2">
      <w:pPr>
        <w:jc w:val="center"/>
        <w:rPr>
          <w:sz w:val="24"/>
          <w:szCs w:val="24"/>
        </w:rPr>
      </w:pPr>
    </w:p>
    <w:p w:rsidR="006140E7" w:rsidRDefault="006140E7" w:rsidP="002C27E2">
      <w:pPr>
        <w:jc w:val="center"/>
        <w:rPr>
          <w:sz w:val="24"/>
          <w:szCs w:val="24"/>
        </w:rPr>
      </w:pPr>
    </w:p>
    <w:p w:rsidR="006140E7" w:rsidRDefault="006140E7" w:rsidP="002C27E2">
      <w:pPr>
        <w:jc w:val="center"/>
        <w:rPr>
          <w:sz w:val="24"/>
          <w:szCs w:val="24"/>
        </w:rPr>
      </w:pPr>
    </w:p>
    <w:p w:rsidR="006140E7" w:rsidRDefault="006140E7" w:rsidP="002C27E2">
      <w:pPr>
        <w:jc w:val="center"/>
        <w:rPr>
          <w:sz w:val="24"/>
          <w:szCs w:val="24"/>
        </w:rPr>
      </w:pPr>
    </w:p>
    <w:p w:rsidR="006140E7" w:rsidRDefault="006140E7" w:rsidP="002C27E2">
      <w:pPr>
        <w:jc w:val="center"/>
        <w:rPr>
          <w:sz w:val="24"/>
          <w:szCs w:val="24"/>
        </w:rPr>
      </w:pPr>
    </w:p>
    <w:p w:rsidR="006140E7" w:rsidRDefault="006140E7" w:rsidP="002C27E2">
      <w:pPr>
        <w:jc w:val="center"/>
        <w:rPr>
          <w:sz w:val="24"/>
          <w:szCs w:val="24"/>
        </w:rPr>
      </w:pPr>
    </w:p>
    <w:p w:rsidR="006140E7" w:rsidRDefault="006140E7" w:rsidP="001E5B3F">
      <w:pPr>
        <w:rPr>
          <w:sz w:val="24"/>
          <w:szCs w:val="24"/>
        </w:rPr>
      </w:pPr>
    </w:p>
    <w:p w:rsidR="002C27E2" w:rsidRPr="004A4EAC" w:rsidRDefault="002C27E2" w:rsidP="002C27E2">
      <w:pPr>
        <w:jc w:val="center"/>
        <w:rPr>
          <w:sz w:val="24"/>
          <w:szCs w:val="24"/>
        </w:rPr>
      </w:pPr>
      <w:r w:rsidRPr="004A4EAC">
        <w:rPr>
          <w:sz w:val="24"/>
          <w:szCs w:val="24"/>
        </w:rPr>
        <w:t xml:space="preserve">СВЕДЕНИЯ </w:t>
      </w:r>
    </w:p>
    <w:p w:rsidR="002C27E2" w:rsidRPr="00BB3BE0" w:rsidRDefault="002C27E2" w:rsidP="002C27E2">
      <w:pPr>
        <w:jc w:val="center"/>
        <w:rPr>
          <w:sz w:val="24"/>
          <w:szCs w:val="24"/>
        </w:rPr>
      </w:pPr>
      <w:r w:rsidRPr="004A4EAC">
        <w:rPr>
          <w:sz w:val="24"/>
          <w:szCs w:val="24"/>
        </w:rPr>
        <w:t>о персональном составе руководящих органов</w:t>
      </w:r>
      <w:r w:rsidRPr="004A4EAC">
        <w:rPr>
          <w:rStyle w:val="af1"/>
          <w:sz w:val="24"/>
          <w:szCs w:val="24"/>
        </w:rPr>
        <w:footnoteReference w:id="4"/>
      </w:r>
      <w:r w:rsidRPr="00BB3BE0">
        <w:rPr>
          <w:szCs w:val="28"/>
        </w:rPr>
        <w:t xml:space="preserve"> _________________________________________________________________________________________________</w:t>
      </w:r>
    </w:p>
    <w:p w:rsidR="004A4EAC" w:rsidRPr="004A4EAC" w:rsidRDefault="002C27E2" w:rsidP="004A4EAC">
      <w:pPr>
        <w:jc w:val="center"/>
        <w:rPr>
          <w:sz w:val="20"/>
        </w:rPr>
      </w:pPr>
      <w:r w:rsidRPr="00BB3BE0">
        <w:rPr>
          <w:sz w:val="20"/>
        </w:rPr>
        <w:t>(полное наименование региона</w:t>
      </w:r>
      <w:r>
        <w:rPr>
          <w:sz w:val="20"/>
        </w:rPr>
        <w:t>льной общественной организации</w:t>
      </w:r>
      <w:r w:rsidR="004A4EAC">
        <w:rPr>
          <w:sz w:val="20"/>
        </w:rPr>
        <w:t xml:space="preserve"> </w:t>
      </w:r>
      <w:r>
        <w:rPr>
          <w:sz w:val="20"/>
        </w:rPr>
        <w:t>или структурного подразделения</w:t>
      </w:r>
      <w:r w:rsidRPr="00BB3BE0">
        <w:rPr>
          <w:sz w:val="20"/>
        </w:rPr>
        <w:t xml:space="preserve"> (регионального отделения) общероссийской спортивной федерации (далее – общественная организация), включая организационно-</w:t>
      </w:r>
      <w:r>
        <w:rPr>
          <w:sz w:val="20"/>
        </w:rPr>
        <w:t>правовую форму) по состоянию на дату</w:t>
      </w:r>
      <w:r w:rsidRPr="00BB3BE0">
        <w:rPr>
          <w:sz w:val="20"/>
        </w:rPr>
        <w:t xml:space="preserve"> заполнения - число, месяц, год)</w:t>
      </w:r>
      <w:r>
        <w:rPr>
          <w:rStyle w:val="af1"/>
          <w:sz w:val="20"/>
        </w:rPr>
        <w:footnoteReference w:id="5"/>
      </w:r>
    </w:p>
    <w:p w:rsidR="006140E7" w:rsidRPr="00BB3BE0" w:rsidRDefault="002C27E2" w:rsidP="002C27E2">
      <w:pPr>
        <w:rPr>
          <w:sz w:val="24"/>
          <w:szCs w:val="24"/>
        </w:rPr>
      </w:pPr>
      <w:r w:rsidRPr="004A4EAC">
        <w:rPr>
          <w:sz w:val="24"/>
          <w:szCs w:val="24"/>
        </w:rPr>
        <w:t>Срок полномочий</w:t>
      </w:r>
      <w:r>
        <w:rPr>
          <w:rStyle w:val="af1"/>
          <w:szCs w:val="28"/>
        </w:rPr>
        <w:footnoteReference w:id="6"/>
      </w:r>
      <w:r w:rsidRPr="00BB3BE0">
        <w:rPr>
          <w:szCs w:val="28"/>
        </w:rPr>
        <w:t xml:space="preserve"> _________________</w:t>
      </w:r>
      <w:r w:rsidRPr="00BB3BE0">
        <w:rPr>
          <w:sz w:val="24"/>
          <w:szCs w:val="24"/>
        </w:rPr>
        <w:t>: с ________________ по __________________</w:t>
      </w:r>
    </w:p>
    <w:p w:rsidR="006140E7" w:rsidRPr="00BB3BE0" w:rsidRDefault="001E5B3F" w:rsidP="002C27E2">
      <w:pPr>
        <w:rPr>
          <w:sz w:val="20"/>
        </w:rPr>
      </w:pPr>
      <w:r>
        <w:rPr>
          <w:sz w:val="20"/>
        </w:rPr>
        <w:t xml:space="preserve"> </w:t>
      </w:r>
      <w:r w:rsidR="002C27E2" w:rsidRPr="00BB3BE0">
        <w:rPr>
          <w:sz w:val="20"/>
        </w:rPr>
        <w:t xml:space="preserve">наименование руководящего органа     </w:t>
      </w:r>
      <w:r w:rsidR="004A4EAC">
        <w:rPr>
          <w:sz w:val="20"/>
        </w:rPr>
        <w:t xml:space="preserve">                            </w:t>
      </w:r>
      <w:r w:rsidR="002C27E2" w:rsidRPr="00BB3BE0">
        <w:rPr>
          <w:sz w:val="20"/>
        </w:rPr>
        <w:t xml:space="preserve">  (число, месяц, год)          </w:t>
      </w:r>
      <w:r w:rsidR="006140E7">
        <w:rPr>
          <w:sz w:val="20"/>
        </w:rPr>
        <w:t xml:space="preserve">      (число, месяц, год</w:t>
      </w:r>
    </w:p>
    <w:tbl>
      <w:tblPr>
        <w:tblW w:w="14034" w:type="dxa"/>
        <w:tblInd w:w="-176" w:type="dxa"/>
        <w:tblLook w:val="04A0" w:firstRow="1" w:lastRow="0" w:firstColumn="1" w:lastColumn="0" w:noHBand="0" w:noVBand="1"/>
      </w:tblPr>
      <w:tblGrid>
        <w:gridCol w:w="594"/>
        <w:gridCol w:w="1961"/>
        <w:gridCol w:w="3399"/>
        <w:gridCol w:w="1985"/>
        <w:gridCol w:w="3402"/>
        <w:gridCol w:w="2693"/>
      </w:tblGrid>
      <w:tr w:rsidR="004A4EAC" w:rsidRPr="00BB3BE0" w:rsidTr="004A4EAC">
        <w:trPr>
          <w:trHeight w:val="1009"/>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7E2" w:rsidRPr="004A4EAC" w:rsidRDefault="002C27E2" w:rsidP="009A5209">
            <w:pPr>
              <w:jc w:val="center"/>
              <w:rPr>
                <w:sz w:val="24"/>
                <w:szCs w:val="24"/>
              </w:rPr>
            </w:pPr>
            <w:r w:rsidRPr="004A4EAC">
              <w:rPr>
                <w:sz w:val="24"/>
                <w:szCs w:val="24"/>
              </w:rPr>
              <w:lastRenderedPageBreak/>
              <w:t>№ п/п</w:t>
            </w:r>
          </w:p>
        </w:tc>
        <w:tc>
          <w:tcPr>
            <w:tcW w:w="1961" w:type="dxa"/>
            <w:tcBorders>
              <w:top w:val="single" w:sz="4" w:space="0" w:color="auto"/>
              <w:left w:val="nil"/>
              <w:bottom w:val="single" w:sz="4" w:space="0" w:color="auto"/>
              <w:right w:val="single" w:sz="4" w:space="0" w:color="auto"/>
            </w:tcBorders>
            <w:shd w:val="clear" w:color="auto" w:fill="auto"/>
            <w:vAlign w:val="center"/>
            <w:hideMark/>
          </w:tcPr>
          <w:p w:rsidR="002C27E2" w:rsidRPr="004A4EAC" w:rsidRDefault="002C27E2" w:rsidP="009A5209">
            <w:pPr>
              <w:jc w:val="center"/>
              <w:rPr>
                <w:sz w:val="24"/>
                <w:szCs w:val="24"/>
              </w:rPr>
            </w:pPr>
            <w:r w:rsidRPr="004A4EAC">
              <w:rPr>
                <w:sz w:val="24"/>
                <w:szCs w:val="24"/>
              </w:rPr>
              <w:t>Фамилия, Имя, Отчество (полностью)</w:t>
            </w:r>
            <w:r w:rsidRPr="004A4EAC">
              <w:rPr>
                <w:rStyle w:val="af1"/>
                <w:sz w:val="24"/>
                <w:szCs w:val="24"/>
              </w:rPr>
              <w:footnoteReference w:id="7"/>
            </w:r>
          </w:p>
        </w:tc>
        <w:tc>
          <w:tcPr>
            <w:tcW w:w="3399" w:type="dxa"/>
            <w:tcBorders>
              <w:top w:val="single" w:sz="4" w:space="0" w:color="auto"/>
              <w:left w:val="nil"/>
              <w:bottom w:val="single" w:sz="4" w:space="0" w:color="auto"/>
              <w:right w:val="single" w:sz="4" w:space="0" w:color="auto"/>
            </w:tcBorders>
            <w:shd w:val="clear" w:color="auto" w:fill="auto"/>
            <w:vAlign w:val="center"/>
            <w:hideMark/>
          </w:tcPr>
          <w:p w:rsidR="002C27E2" w:rsidRPr="004A4EAC" w:rsidRDefault="004A4EAC" w:rsidP="009A5209">
            <w:pPr>
              <w:jc w:val="center"/>
              <w:rPr>
                <w:sz w:val="24"/>
                <w:szCs w:val="24"/>
              </w:rPr>
            </w:pPr>
            <w:r>
              <w:rPr>
                <w:sz w:val="24"/>
                <w:szCs w:val="24"/>
              </w:rPr>
              <w:t xml:space="preserve">Должность в руководящем </w:t>
            </w:r>
            <w:r w:rsidR="002C27E2" w:rsidRPr="004A4EAC">
              <w:rPr>
                <w:sz w:val="24"/>
                <w:szCs w:val="24"/>
              </w:rPr>
              <w:t>органе</w:t>
            </w:r>
            <w:r w:rsidR="002C27E2" w:rsidRPr="004A4EAC">
              <w:rPr>
                <w:rStyle w:val="af1"/>
                <w:sz w:val="24"/>
                <w:szCs w:val="24"/>
              </w:rPr>
              <w:footnoteReference w:id="8"/>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rsidR="002C27E2" w:rsidRPr="004A4EAC" w:rsidRDefault="002C27E2" w:rsidP="009A5209">
            <w:pPr>
              <w:jc w:val="center"/>
              <w:rPr>
                <w:sz w:val="24"/>
                <w:szCs w:val="24"/>
              </w:rPr>
            </w:pPr>
            <w:r w:rsidRPr="004A4EAC">
              <w:rPr>
                <w:sz w:val="24"/>
                <w:szCs w:val="24"/>
              </w:rPr>
              <w:t>Дата рождения (число, месяц, год)</w:t>
            </w:r>
            <w:r w:rsidRPr="004A4EAC">
              <w:rPr>
                <w:rStyle w:val="af1"/>
                <w:sz w:val="24"/>
                <w:szCs w:val="24"/>
              </w:rPr>
              <w:footnoteReference w:id="9"/>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2C27E2" w:rsidRPr="004A4EAC" w:rsidRDefault="002C27E2" w:rsidP="009A5209">
            <w:pPr>
              <w:jc w:val="center"/>
              <w:rPr>
                <w:sz w:val="24"/>
                <w:szCs w:val="24"/>
              </w:rPr>
            </w:pPr>
            <w:r w:rsidRPr="004A4EAC">
              <w:rPr>
                <w:sz w:val="24"/>
                <w:szCs w:val="24"/>
              </w:rPr>
              <w:t>Серия, номер паспорта, дата выдачи и наименование органа, выдавшего паспорт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C27E2" w:rsidRPr="004A4EAC" w:rsidRDefault="002C27E2" w:rsidP="009A5209">
            <w:pPr>
              <w:jc w:val="center"/>
              <w:rPr>
                <w:sz w:val="24"/>
                <w:szCs w:val="24"/>
              </w:rPr>
            </w:pPr>
            <w:r w:rsidRPr="004A4EAC">
              <w:rPr>
                <w:sz w:val="24"/>
                <w:szCs w:val="24"/>
              </w:rPr>
              <w:t>Адрес постоянного места жительства, № телефона</w:t>
            </w:r>
          </w:p>
        </w:tc>
      </w:tr>
      <w:tr w:rsidR="004A4EAC" w:rsidRPr="00BB3BE0" w:rsidTr="004A4EAC">
        <w:trPr>
          <w:trHeight w:val="264"/>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7E2" w:rsidRPr="00BB3BE0" w:rsidRDefault="002C27E2" w:rsidP="009A5209">
            <w:pPr>
              <w:jc w:val="center"/>
              <w:rPr>
                <w:szCs w:val="28"/>
              </w:rPr>
            </w:pPr>
            <w:r w:rsidRPr="00BB3BE0">
              <w:rPr>
                <w:szCs w:val="28"/>
              </w:rPr>
              <w:t>1</w:t>
            </w:r>
          </w:p>
        </w:tc>
        <w:tc>
          <w:tcPr>
            <w:tcW w:w="1961" w:type="dxa"/>
            <w:tcBorders>
              <w:top w:val="single" w:sz="4" w:space="0" w:color="auto"/>
              <w:left w:val="nil"/>
              <w:bottom w:val="single" w:sz="4" w:space="0" w:color="auto"/>
              <w:right w:val="single" w:sz="4" w:space="0" w:color="auto"/>
            </w:tcBorders>
            <w:shd w:val="clear" w:color="auto" w:fill="auto"/>
            <w:vAlign w:val="center"/>
            <w:hideMark/>
          </w:tcPr>
          <w:p w:rsidR="002C27E2" w:rsidRPr="00BB3BE0" w:rsidRDefault="002C27E2" w:rsidP="009A5209">
            <w:pPr>
              <w:jc w:val="center"/>
              <w:rPr>
                <w:szCs w:val="28"/>
              </w:rPr>
            </w:pPr>
            <w:r w:rsidRPr="00BB3BE0">
              <w:rPr>
                <w:szCs w:val="28"/>
              </w:rPr>
              <w:t> </w:t>
            </w:r>
          </w:p>
        </w:tc>
        <w:tc>
          <w:tcPr>
            <w:tcW w:w="3399" w:type="dxa"/>
            <w:tcBorders>
              <w:top w:val="single" w:sz="4" w:space="0" w:color="auto"/>
              <w:left w:val="nil"/>
              <w:bottom w:val="single" w:sz="4" w:space="0" w:color="auto"/>
              <w:right w:val="single" w:sz="4" w:space="0" w:color="auto"/>
            </w:tcBorders>
            <w:shd w:val="clear" w:color="auto" w:fill="auto"/>
            <w:vAlign w:val="center"/>
            <w:hideMark/>
          </w:tcPr>
          <w:p w:rsidR="002C27E2" w:rsidRPr="00BB3BE0" w:rsidRDefault="002C27E2" w:rsidP="009A5209">
            <w:pPr>
              <w:jc w:val="center"/>
              <w:rPr>
                <w:szCs w:val="28"/>
              </w:rPr>
            </w:pPr>
            <w:r w:rsidRPr="00BB3BE0">
              <w:rPr>
                <w:szCs w:val="2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rsidR="002C27E2" w:rsidRPr="00BB3BE0" w:rsidRDefault="002C27E2" w:rsidP="009A5209">
            <w:pPr>
              <w:jc w:val="center"/>
              <w:rPr>
                <w:sz w:val="24"/>
                <w:szCs w:val="24"/>
              </w:rPr>
            </w:pPr>
            <w:r w:rsidRPr="00BB3BE0">
              <w:rPr>
                <w:sz w:val="24"/>
                <w:szCs w:val="24"/>
              </w:rPr>
              <w:t> </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2C27E2" w:rsidRPr="00BB3BE0" w:rsidRDefault="002C27E2" w:rsidP="009A5209">
            <w:pPr>
              <w:jc w:val="center"/>
              <w:rPr>
                <w:sz w:val="24"/>
                <w:szCs w:val="24"/>
              </w:rPr>
            </w:pPr>
            <w:r w:rsidRPr="00BB3BE0">
              <w:rPr>
                <w:sz w:val="24"/>
                <w:szCs w:val="24"/>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C27E2" w:rsidRPr="00BB3BE0" w:rsidRDefault="002C27E2" w:rsidP="009A5209">
            <w:pPr>
              <w:jc w:val="center"/>
              <w:rPr>
                <w:sz w:val="24"/>
                <w:szCs w:val="24"/>
              </w:rPr>
            </w:pPr>
            <w:r w:rsidRPr="00BB3BE0">
              <w:rPr>
                <w:sz w:val="24"/>
                <w:szCs w:val="24"/>
              </w:rPr>
              <w:t> </w:t>
            </w:r>
          </w:p>
        </w:tc>
      </w:tr>
      <w:tr w:rsidR="004A4EAC" w:rsidRPr="00BB3BE0" w:rsidTr="004A4EAC">
        <w:trPr>
          <w:trHeight w:val="264"/>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7E2" w:rsidRPr="00BB3BE0" w:rsidRDefault="002C27E2" w:rsidP="009A5209">
            <w:pPr>
              <w:jc w:val="center"/>
              <w:rPr>
                <w:szCs w:val="28"/>
              </w:rPr>
            </w:pPr>
            <w:r w:rsidRPr="00BB3BE0">
              <w:rPr>
                <w:szCs w:val="28"/>
              </w:rPr>
              <w:t>…</w:t>
            </w:r>
          </w:p>
        </w:tc>
        <w:tc>
          <w:tcPr>
            <w:tcW w:w="1961" w:type="dxa"/>
            <w:tcBorders>
              <w:top w:val="single" w:sz="4" w:space="0" w:color="auto"/>
              <w:left w:val="nil"/>
              <w:bottom w:val="single" w:sz="4" w:space="0" w:color="auto"/>
              <w:right w:val="single" w:sz="4" w:space="0" w:color="auto"/>
            </w:tcBorders>
            <w:shd w:val="clear" w:color="auto" w:fill="auto"/>
            <w:vAlign w:val="center"/>
            <w:hideMark/>
          </w:tcPr>
          <w:p w:rsidR="002C27E2" w:rsidRPr="00BB3BE0" w:rsidRDefault="002C27E2" w:rsidP="009A5209">
            <w:pPr>
              <w:jc w:val="center"/>
              <w:rPr>
                <w:szCs w:val="28"/>
              </w:rPr>
            </w:pPr>
            <w:r w:rsidRPr="00BB3BE0">
              <w:rPr>
                <w:szCs w:val="28"/>
              </w:rPr>
              <w:t> </w:t>
            </w:r>
          </w:p>
        </w:tc>
        <w:tc>
          <w:tcPr>
            <w:tcW w:w="3399" w:type="dxa"/>
            <w:tcBorders>
              <w:top w:val="single" w:sz="4" w:space="0" w:color="auto"/>
              <w:left w:val="nil"/>
              <w:bottom w:val="single" w:sz="4" w:space="0" w:color="auto"/>
              <w:right w:val="single" w:sz="4" w:space="0" w:color="auto"/>
            </w:tcBorders>
            <w:shd w:val="clear" w:color="auto" w:fill="auto"/>
            <w:vAlign w:val="center"/>
            <w:hideMark/>
          </w:tcPr>
          <w:p w:rsidR="002C27E2" w:rsidRPr="00BB3BE0" w:rsidRDefault="002C27E2" w:rsidP="009A5209">
            <w:pPr>
              <w:jc w:val="center"/>
              <w:rPr>
                <w:szCs w:val="28"/>
              </w:rPr>
            </w:pPr>
            <w:r w:rsidRPr="00BB3BE0">
              <w:rPr>
                <w:szCs w:val="28"/>
              </w:rPr>
              <w:t> </w:t>
            </w:r>
          </w:p>
        </w:tc>
        <w:tc>
          <w:tcPr>
            <w:tcW w:w="1985" w:type="dxa"/>
            <w:tcBorders>
              <w:top w:val="single" w:sz="4" w:space="0" w:color="auto"/>
              <w:left w:val="nil"/>
              <w:bottom w:val="single" w:sz="4" w:space="0" w:color="auto"/>
              <w:right w:val="single" w:sz="4" w:space="0" w:color="000000"/>
            </w:tcBorders>
            <w:shd w:val="clear" w:color="auto" w:fill="auto"/>
            <w:vAlign w:val="center"/>
            <w:hideMark/>
          </w:tcPr>
          <w:p w:rsidR="002C27E2" w:rsidRPr="00BB3BE0" w:rsidRDefault="002C27E2" w:rsidP="009A5209">
            <w:pPr>
              <w:jc w:val="center"/>
              <w:rPr>
                <w:sz w:val="24"/>
                <w:szCs w:val="24"/>
              </w:rPr>
            </w:pPr>
            <w:r w:rsidRPr="00BB3BE0">
              <w:rPr>
                <w:sz w:val="24"/>
                <w:szCs w:val="24"/>
              </w:rPr>
              <w:t> </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2C27E2" w:rsidRPr="00BB3BE0" w:rsidRDefault="002C27E2" w:rsidP="009A5209">
            <w:pPr>
              <w:jc w:val="center"/>
              <w:rPr>
                <w:sz w:val="24"/>
                <w:szCs w:val="24"/>
              </w:rPr>
            </w:pPr>
            <w:r w:rsidRPr="00BB3BE0">
              <w:rPr>
                <w:sz w:val="24"/>
                <w:szCs w:val="24"/>
              </w:rPr>
              <w:t>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C27E2" w:rsidRPr="00BB3BE0" w:rsidRDefault="002C27E2" w:rsidP="009A5209">
            <w:pPr>
              <w:jc w:val="center"/>
              <w:rPr>
                <w:sz w:val="24"/>
                <w:szCs w:val="24"/>
              </w:rPr>
            </w:pPr>
            <w:r w:rsidRPr="00BB3BE0">
              <w:rPr>
                <w:sz w:val="24"/>
                <w:szCs w:val="24"/>
              </w:rPr>
              <w:t> </w:t>
            </w:r>
          </w:p>
        </w:tc>
      </w:tr>
    </w:tbl>
    <w:p w:rsidR="002C27E2" w:rsidRPr="00BB3BE0" w:rsidRDefault="002C27E2" w:rsidP="002C27E2">
      <w:pPr>
        <w:rPr>
          <w:sz w:val="24"/>
          <w:szCs w:val="24"/>
        </w:rPr>
      </w:pPr>
      <w:r w:rsidRPr="00BB3BE0">
        <w:rPr>
          <w:sz w:val="24"/>
          <w:szCs w:val="24"/>
        </w:rPr>
        <w:t>______________________________</w:t>
      </w:r>
      <w:r w:rsidR="004A4EAC">
        <w:rPr>
          <w:sz w:val="24"/>
          <w:szCs w:val="24"/>
        </w:rPr>
        <w:t xml:space="preserve">                                           _______________                                                               ________________</w:t>
      </w:r>
    </w:p>
    <w:p w:rsidR="002C27E2" w:rsidRPr="00BB3BE0" w:rsidRDefault="002C27E2" w:rsidP="002C27E2">
      <w:pPr>
        <w:rPr>
          <w:sz w:val="20"/>
        </w:rPr>
      </w:pPr>
      <w:r>
        <w:rPr>
          <w:sz w:val="20"/>
        </w:rPr>
        <w:t>(д</w:t>
      </w:r>
      <w:r w:rsidRPr="00BB3BE0">
        <w:rPr>
          <w:sz w:val="20"/>
        </w:rPr>
        <w:t xml:space="preserve">олжность руководителя общественной организации)                                          (подпись)                                                                      </w:t>
      </w:r>
      <w:r w:rsidR="004A4EAC">
        <w:rPr>
          <w:sz w:val="20"/>
        </w:rPr>
        <w:t xml:space="preserve">               </w:t>
      </w:r>
      <w:r w:rsidRPr="00BB3BE0">
        <w:rPr>
          <w:sz w:val="20"/>
        </w:rPr>
        <w:t xml:space="preserve">   (И.О. Фамилия)</w:t>
      </w:r>
    </w:p>
    <w:p w:rsidR="006E05B6" w:rsidRDefault="006E05B6" w:rsidP="009507CA">
      <w:pPr>
        <w:jc w:val="right"/>
        <w:rPr>
          <w:szCs w:val="28"/>
        </w:rPr>
      </w:pPr>
    </w:p>
    <w:p w:rsidR="00272D6C" w:rsidRPr="00565157" w:rsidRDefault="002C27E2" w:rsidP="009507CA">
      <w:pPr>
        <w:jc w:val="right"/>
        <w:rPr>
          <w:szCs w:val="28"/>
        </w:rPr>
      </w:pPr>
      <w:r w:rsidRPr="002572CE">
        <w:rPr>
          <w:szCs w:val="28"/>
        </w:rPr>
        <w:t>«_____» ___________20___г.           М.П.</w:t>
      </w:r>
    </w:p>
    <w:sectPr w:rsidR="00272D6C" w:rsidRPr="00565157" w:rsidSect="002C27E2">
      <w:pgSz w:w="16838" w:h="11906" w:orient="landscape" w:code="9"/>
      <w:pgMar w:top="1134" w:right="1134" w:bottom="1134"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25C" w:rsidRDefault="00DC225C" w:rsidP="009870A3">
      <w:r>
        <w:separator/>
      </w:r>
    </w:p>
  </w:endnote>
  <w:endnote w:type="continuationSeparator" w:id="0">
    <w:p w:rsidR="00DC225C" w:rsidRDefault="00DC225C" w:rsidP="0098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38" w:rsidRDefault="003B5D38" w:rsidP="00BB5FE0">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B5D38" w:rsidRDefault="003B5D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25C" w:rsidRDefault="00DC225C" w:rsidP="009870A3">
      <w:r>
        <w:separator/>
      </w:r>
    </w:p>
  </w:footnote>
  <w:footnote w:type="continuationSeparator" w:id="0">
    <w:p w:rsidR="00DC225C" w:rsidRDefault="00DC225C" w:rsidP="009870A3">
      <w:r>
        <w:continuationSeparator/>
      </w:r>
    </w:p>
  </w:footnote>
  <w:footnote w:id="1">
    <w:p w:rsidR="003B5D38" w:rsidRPr="00B15415" w:rsidRDefault="003B5D38" w:rsidP="00305A92">
      <w:pPr>
        <w:pStyle w:val="af"/>
        <w:jc w:val="both"/>
        <w:rPr>
          <w:rFonts w:ascii="Times New Roman" w:hAnsi="Times New Roman" w:cs="Times New Roman"/>
        </w:rPr>
      </w:pPr>
      <w:r w:rsidRPr="00B15415">
        <w:rPr>
          <w:rStyle w:val="af1"/>
          <w:rFonts w:ascii="Times New Roman" w:hAnsi="Times New Roman" w:cs="Times New Roman"/>
        </w:rPr>
        <w:footnoteRef/>
      </w:r>
      <w:r w:rsidRPr="00B15415">
        <w:rPr>
          <w:rFonts w:ascii="Times New Roman" w:hAnsi="Times New Roman" w:cs="Times New Roman"/>
        </w:rPr>
        <w:t xml:space="preserve"> Перечень лиц</w:t>
      </w:r>
      <w:r>
        <w:rPr>
          <w:rFonts w:ascii="Times New Roman" w:hAnsi="Times New Roman" w:cs="Times New Roman"/>
        </w:rPr>
        <w:t>,</w:t>
      </w:r>
      <w:r w:rsidRPr="00B15415">
        <w:rPr>
          <w:rFonts w:ascii="Times New Roman" w:hAnsi="Times New Roman" w:cs="Times New Roman"/>
        </w:rPr>
        <w:t xml:space="preserve"> являющихся членами общес</w:t>
      </w:r>
      <w:r>
        <w:rPr>
          <w:rFonts w:ascii="Times New Roman" w:hAnsi="Times New Roman" w:cs="Times New Roman"/>
        </w:rPr>
        <w:t xml:space="preserve">твенной организации, подписывается </w:t>
      </w:r>
      <w:r w:rsidRPr="003B73F9">
        <w:rPr>
          <w:rFonts w:ascii="Times New Roman" w:hAnsi="Times New Roman" w:cs="Times New Roman"/>
        </w:rPr>
        <w:t>руководителем</w:t>
      </w:r>
      <w:r>
        <w:rPr>
          <w:rFonts w:ascii="Times New Roman" w:hAnsi="Times New Roman" w:cs="Times New Roman"/>
        </w:rPr>
        <w:t xml:space="preserve"> </w:t>
      </w:r>
      <w:r>
        <w:rPr>
          <w:rFonts w:ascii="Times New Roman" w:hAnsi="Times New Roman" w:cs="Times New Roman"/>
        </w:rPr>
        <w:br/>
        <w:t xml:space="preserve">и заверяется </w:t>
      </w:r>
      <w:r w:rsidRPr="003B73F9">
        <w:rPr>
          <w:rFonts w:ascii="Times New Roman" w:hAnsi="Times New Roman" w:cs="Times New Roman"/>
        </w:rPr>
        <w:t>печатью общественно</w:t>
      </w:r>
      <w:r>
        <w:rPr>
          <w:rFonts w:ascii="Times New Roman" w:hAnsi="Times New Roman" w:cs="Times New Roman"/>
        </w:rPr>
        <w:t>й организации</w:t>
      </w:r>
      <w:r w:rsidRPr="00B15415">
        <w:rPr>
          <w:rFonts w:ascii="Times New Roman" w:hAnsi="Times New Roman" w:cs="Times New Roman"/>
        </w:rPr>
        <w:t>.</w:t>
      </w:r>
    </w:p>
  </w:footnote>
  <w:footnote w:id="2">
    <w:p w:rsidR="003B5D38" w:rsidRDefault="003B5D38" w:rsidP="00305A92">
      <w:pPr>
        <w:jc w:val="both"/>
      </w:pPr>
      <w:r w:rsidRPr="00B15415">
        <w:rPr>
          <w:rStyle w:val="af1"/>
          <w:sz w:val="20"/>
        </w:rPr>
        <w:footnoteRef/>
      </w:r>
      <w:r w:rsidRPr="00B15415">
        <w:rPr>
          <w:sz w:val="20"/>
        </w:rPr>
        <w:t xml:space="preserve"> </w:t>
      </w:r>
      <w:r>
        <w:rPr>
          <w:sz w:val="20"/>
        </w:rPr>
        <w:t>В</w:t>
      </w:r>
      <w:r w:rsidRPr="00B15415">
        <w:rPr>
          <w:sz w:val="20"/>
        </w:rPr>
        <w:t xml:space="preserve">носятся фамилии, имена, отчества </w:t>
      </w:r>
      <w:r w:rsidR="001D4432">
        <w:rPr>
          <w:sz w:val="20"/>
        </w:rPr>
        <w:t xml:space="preserve">при наличии </w:t>
      </w:r>
      <w:r w:rsidRPr="00B15415">
        <w:rPr>
          <w:sz w:val="20"/>
        </w:rPr>
        <w:t xml:space="preserve">(полностью) членов общественных организаций – физических лиц. При этом фамилия, имя, отчество одного члена общественной организации – физического лица вносится в одну и ту же ячейку. Для указанных сведений о каждом члене общественной организации – физическом лице используется отдельная ячейка. При необходимости </w:t>
      </w:r>
      <w:r w:rsidR="001D4432">
        <w:rPr>
          <w:sz w:val="20"/>
        </w:rPr>
        <w:br/>
      </w:r>
      <w:r w:rsidRPr="00B15415">
        <w:rPr>
          <w:sz w:val="20"/>
        </w:rPr>
        <w:t>в разделе «Физические лица» добавляются строки по количеству членов общественной организации – физических лиц</w:t>
      </w:r>
      <w:r>
        <w:rPr>
          <w:sz w:val="20"/>
        </w:rPr>
        <w:t>.</w:t>
      </w:r>
    </w:p>
  </w:footnote>
  <w:footnote w:id="3">
    <w:p w:rsidR="003B5D38" w:rsidRDefault="003B5D38" w:rsidP="00305A92">
      <w:pPr>
        <w:jc w:val="both"/>
        <w:rPr>
          <w:sz w:val="20"/>
        </w:rPr>
      </w:pPr>
      <w:r w:rsidRPr="00B15415">
        <w:rPr>
          <w:rStyle w:val="af1"/>
          <w:sz w:val="20"/>
        </w:rPr>
        <w:footnoteRef/>
      </w:r>
      <w:r>
        <w:rPr>
          <w:sz w:val="20"/>
        </w:rPr>
        <w:t xml:space="preserve"> В</w:t>
      </w:r>
      <w:r w:rsidRPr="00B15415">
        <w:rPr>
          <w:sz w:val="20"/>
        </w:rPr>
        <w:t>носятся полные наименования общественных организаций – юридических лиц, являющихся членами общественной организации. При этом все слова, составляющие полное наименование общественной организации – юридического лица, являющегося членом общественной организации, вносятся в одну и ту же ячейку. Для полного наименования каждого члена общественной организации – юридического лица используется отдельная ячейка. При необходимости в разделе «Юридические лица» добавляются строки по количеству членов общественной организации – юридических лиц</w:t>
      </w:r>
      <w:r>
        <w:rPr>
          <w:sz w:val="20"/>
        </w:rPr>
        <w:t>.</w:t>
      </w:r>
    </w:p>
    <w:p w:rsidR="003B5D38" w:rsidRDefault="003B5D38" w:rsidP="00305A92">
      <w:pPr>
        <w:pStyle w:val="af"/>
      </w:pPr>
    </w:p>
  </w:footnote>
  <w:footnote w:id="4">
    <w:p w:rsidR="003B5D38" w:rsidRDefault="003B5D38" w:rsidP="002C27E2">
      <w:pPr>
        <w:pStyle w:val="af"/>
        <w:jc w:val="both"/>
        <w:rPr>
          <w:rFonts w:ascii="Times New Roman" w:hAnsi="Times New Roman" w:cs="Times New Roman"/>
        </w:rPr>
      </w:pPr>
    </w:p>
    <w:p w:rsidR="003B5D38" w:rsidRPr="006140E7" w:rsidRDefault="003B5D38" w:rsidP="002C27E2">
      <w:pPr>
        <w:pStyle w:val="af"/>
        <w:jc w:val="both"/>
        <w:rPr>
          <w:rFonts w:ascii="Times New Roman" w:hAnsi="Times New Roman" w:cs="Times New Roman"/>
        </w:rPr>
      </w:pPr>
      <w:r>
        <w:rPr>
          <w:rStyle w:val="af1"/>
        </w:rPr>
        <w:footnoteRef/>
      </w:r>
      <w:r w:rsidRPr="006710D1">
        <w:rPr>
          <w:rFonts w:ascii="Times New Roman" w:hAnsi="Times New Roman" w:cs="Times New Roman"/>
        </w:rPr>
        <w:t xml:space="preserve">Сведения о персональном составе руководящих органов </w:t>
      </w:r>
      <w:r>
        <w:rPr>
          <w:rFonts w:ascii="Times New Roman" w:hAnsi="Times New Roman" w:cs="Times New Roman"/>
        </w:rPr>
        <w:t>общественной организации</w:t>
      </w:r>
      <w:r w:rsidRPr="006710D1">
        <w:rPr>
          <w:rFonts w:ascii="Times New Roman" w:hAnsi="Times New Roman" w:cs="Times New Roman"/>
        </w:rPr>
        <w:t>, подписанные руководителем и заверенные печатью общественной организации</w:t>
      </w:r>
      <w:r>
        <w:rPr>
          <w:rFonts w:ascii="Times New Roman" w:hAnsi="Times New Roman" w:cs="Times New Roman"/>
        </w:rPr>
        <w:t xml:space="preserve">,представляются </w:t>
      </w:r>
      <w:r w:rsidRPr="006710D1">
        <w:rPr>
          <w:rFonts w:ascii="Times New Roman" w:hAnsi="Times New Roman" w:cs="Times New Roman"/>
        </w:rPr>
        <w:t>на бумажном носителе в двух экземплярах</w:t>
      </w:r>
      <w:r>
        <w:rPr>
          <w:rFonts w:ascii="Times New Roman" w:hAnsi="Times New Roman" w:cs="Times New Roman"/>
        </w:rPr>
        <w:t>.</w:t>
      </w:r>
    </w:p>
  </w:footnote>
  <w:footnote w:id="5">
    <w:p w:rsidR="003B5D38" w:rsidRPr="006710D1" w:rsidRDefault="003B5D38" w:rsidP="002C27E2">
      <w:pPr>
        <w:pStyle w:val="af"/>
        <w:jc w:val="both"/>
      </w:pPr>
      <w:r>
        <w:rPr>
          <w:rStyle w:val="af1"/>
        </w:rPr>
        <w:footnoteRef/>
      </w:r>
      <w:r w:rsidRPr="006710D1">
        <w:rPr>
          <w:rFonts w:ascii="Times New Roman" w:hAnsi="Times New Roman" w:cs="Times New Roman"/>
        </w:rPr>
        <w:t xml:space="preserve"> В ячейку строки «По состоянию на</w:t>
      </w:r>
      <w:r>
        <w:rPr>
          <w:rFonts w:ascii="Times New Roman" w:hAnsi="Times New Roman" w:cs="Times New Roman"/>
        </w:rPr>
        <w:t xml:space="preserve"> дату заполнения</w:t>
      </w:r>
      <w:r w:rsidRPr="006710D1">
        <w:rPr>
          <w:rFonts w:ascii="Times New Roman" w:hAnsi="Times New Roman" w:cs="Times New Roman"/>
        </w:rPr>
        <w:t xml:space="preserve">» вносится </w:t>
      </w:r>
      <w:r>
        <w:rPr>
          <w:rFonts w:ascii="Times New Roman" w:hAnsi="Times New Roman" w:cs="Times New Roman"/>
        </w:rPr>
        <w:t>число, месяц, год в</w:t>
      </w:r>
      <w:r w:rsidRPr="006710D1">
        <w:rPr>
          <w:rFonts w:ascii="Times New Roman" w:hAnsi="Times New Roman" w:cs="Times New Roman"/>
        </w:rPr>
        <w:t xml:space="preserve"> формате Д</w:t>
      </w:r>
      <w:r>
        <w:rPr>
          <w:rFonts w:ascii="Times New Roman" w:hAnsi="Times New Roman" w:cs="Times New Roman"/>
        </w:rPr>
        <w:t>Д.ММ.ГГГГ</w:t>
      </w:r>
      <w:r w:rsidRPr="006710D1">
        <w:rPr>
          <w:rFonts w:ascii="Times New Roman" w:hAnsi="Times New Roman" w:cs="Times New Roman"/>
        </w:rPr>
        <w:t>.</w:t>
      </w:r>
    </w:p>
  </w:footnote>
  <w:footnote w:id="6">
    <w:p w:rsidR="003B5D38" w:rsidRPr="006710D1" w:rsidRDefault="003B5D38" w:rsidP="002C27E2">
      <w:pPr>
        <w:pStyle w:val="af"/>
        <w:jc w:val="both"/>
        <w:rPr>
          <w:rFonts w:ascii="Times New Roman" w:hAnsi="Times New Roman" w:cs="Times New Roman"/>
        </w:rPr>
      </w:pPr>
      <w:r w:rsidRPr="006710D1">
        <w:rPr>
          <w:rStyle w:val="af1"/>
          <w:rFonts w:ascii="Times New Roman" w:hAnsi="Times New Roman" w:cs="Times New Roman"/>
        </w:rPr>
        <w:footnoteRef/>
      </w:r>
      <w:r w:rsidRPr="006710D1">
        <w:rPr>
          <w:rFonts w:ascii="Times New Roman" w:hAnsi="Times New Roman" w:cs="Times New Roman"/>
        </w:rPr>
        <w:t>В ячейке строки «Сро</w:t>
      </w:r>
      <w:r>
        <w:rPr>
          <w:rFonts w:ascii="Times New Roman" w:hAnsi="Times New Roman" w:cs="Times New Roman"/>
        </w:rPr>
        <w:t>к полномочий</w:t>
      </w:r>
      <w:r w:rsidRPr="006710D1">
        <w:rPr>
          <w:rFonts w:ascii="Times New Roman" w:hAnsi="Times New Roman" w:cs="Times New Roman"/>
        </w:rPr>
        <w:t>» указывается наименование постоянно-де</w:t>
      </w:r>
      <w:r>
        <w:rPr>
          <w:rFonts w:ascii="Times New Roman" w:hAnsi="Times New Roman" w:cs="Times New Roman"/>
        </w:rPr>
        <w:t>йствующего руководящего органа общественной организации</w:t>
      </w:r>
      <w:r w:rsidRPr="006710D1">
        <w:rPr>
          <w:rFonts w:ascii="Times New Roman" w:hAnsi="Times New Roman" w:cs="Times New Roman"/>
        </w:rPr>
        <w:t xml:space="preserve"> в соответствии </w:t>
      </w:r>
      <w:r>
        <w:rPr>
          <w:rFonts w:ascii="Times New Roman" w:hAnsi="Times New Roman" w:cs="Times New Roman"/>
        </w:rPr>
        <w:br/>
      </w:r>
      <w:r w:rsidRPr="006710D1">
        <w:rPr>
          <w:rFonts w:ascii="Times New Roman" w:hAnsi="Times New Roman" w:cs="Times New Roman"/>
        </w:rPr>
        <w:t xml:space="preserve">с ее уставом (президиум, бюро, совет или др.) и вносится дата избрания постоянно-действующего руководящего органа высшим руководящим органом общественной организации (общим собранием, конференцией или др.), а также дата окончания полномочий постоянно-действующего руководящего органа </w:t>
      </w:r>
      <w:r>
        <w:rPr>
          <w:rFonts w:ascii="Times New Roman" w:hAnsi="Times New Roman" w:cs="Times New Roman"/>
        </w:rPr>
        <w:br/>
      </w:r>
      <w:r w:rsidRPr="006710D1">
        <w:rPr>
          <w:rFonts w:ascii="Times New Roman" w:hAnsi="Times New Roman" w:cs="Times New Roman"/>
        </w:rPr>
        <w:t xml:space="preserve">в соответствии с указанными в уставе общественной организации сроками полномочий (сроком, на который избирается указанный орган). Даты вносятся </w:t>
      </w:r>
      <w:r>
        <w:rPr>
          <w:rFonts w:ascii="Times New Roman" w:hAnsi="Times New Roman" w:cs="Times New Roman"/>
        </w:rPr>
        <w:br/>
      </w:r>
      <w:r w:rsidRPr="006710D1">
        <w:rPr>
          <w:rFonts w:ascii="Times New Roman" w:hAnsi="Times New Roman" w:cs="Times New Roman"/>
        </w:rPr>
        <w:t xml:space="preserve">в ячейки в формате </w:t>
      </w:r>
      <w:r>
        <w:rPr>
          <w:rFonts w:ascii="Times New Roman" w:hAnsi="Times New Roman" w:cs="Times New Roman"/>
        </w:rPr>
        <w:t>ДД.ММ.ГГГГ (например: 01.02.2014</w:t>
      </w:r>
      <w:r w:rsidRPr="006710D1">
        <w:rPr>
          <w:rFonts w:ascii="Times New Roman" w:hAnsi="Times New Roman" w:cs="Times New Roman"/>
        </w:rPr>
        <w:t>).</w:t>
      </w:r>
    </w:p>
  </w:footnote>
  <w:footnote w:id="7">
    <w:p w:rsidR="003B5D38" w:rsidRPr="00F17A5D" w:rsidRDefault="003B5D38" w:rsidP="002C27E2">
      <w:pPr>
        <w:pStyle w:val="af"/>
        <w:jc w:val="both"/>
        <w:rPr>
          <w:rFonts w:ascii="Times New Roman" w:hAnsi="Times New Roman" w:cs="Times New Roman"/>
        </w:rPr>
      </w:pPr>
      <w:r w:rsidRPr="00F17A5D">
        <w:rPr>
          <w:rStyle w:val="af1"/>
          <w:rFonts w:ascii="Times New Roman" w:hAnsi="Times New Roman" w:cs="Times New Roman"/>
        </w:rPr>
        <w:footnoteRef/>
      </w:r>
      <w:r w:rsidRPr="00F17A5D">
        <w:rPr>
          <w:rFonts w:ascii="Times New Roman" w:hAnsi="Times New Roman" w:cs="Times New Roman"/>
        </w:rPr>
        <w:t xml:space="preserve"> В столбце «Фамилия, имя, отчество» приводятся фамилия, имя и отчество лица, входящего в постоянно-действующий руководящий орган, полностью. При этом и фамилия, </w:t>
      </w:r>
      <w:r>
        <w:rPr>
          <w:rFonts w:ascii="Times New Roman" w:hAnsi="Times New Roman" w:cs="Times New Roman"/>
        </w:rPr>
        <w:t xml:space="preserve">имя, </w:t>
      </w:r>
      <w:r w:rsidRPr="00F17A5D">
        <w:rPr>
          <w:rFonts w:ascii="Times New Roman" w:hAnsi="Times New Roman" w:cs="Times New Roman"/>
        </w:rPr>
        <w:t>отчество данного лица вносятся в одну и ту же ячейку. Фамилия, имя, отчество приводятся так, как они записаны в паспорте.</w:t>
      </w:r>
    </w:p>
  </w:footnote>
  <w:footnote w:id="8">
    <w:p w:rsidR="003B5D38" w:rsidRDefault="003B5D38" w:rsidP="002C27E2">
      <w:pPr>
        <w:jc w:val="both"/>
      </w:pPr>
      <w:r>
        <w:rPr>
          <w:rStyle w:val="af1"/>
        </w:rPr>
        <w:footnoteRef/>
      </w:r>
      <w:r>
        <w:rPr>
          <w:sz w:val="20"/>
        </w:rPr>
        <w:t>В столбце «д</w:t>
      </w:r>
      <w:r w:rsidRPr="00F17A5D">
        <w:rPr>
          <w:sz w:val="20"/>
        </w:rPr>
        <w:t xml:space="preserve">олжность в руководящем органе» указывается наименование должности лица в соответствии с уставом общественной организации (например: президент, председатель президиума, вице-президент, генеральный секретарь, член бюро или др. в соответствии с уставом). Если наименование должности содержит несколько слов, то все слова, составляющие наименование должности вносятся в одну и ту же ячейку. В документе не указываются должности, </w:t>
      </w:r>
      <w:r>
        <w:rPr>
          <w:sz w:val="20"/>
        </w:rPr>
        <w:br/>
      </w:r>
      <w:r w:rsidRPr="00F17A5D">
        <w:rPr>
          <w:sz w:val="20"/>
        </w:rPr>
        <w:t xml:space="preserve">не предусмотренные уставом общественной организации. </w:t>
      </w:r>
    </w:p>
  </w:footnote>
  <w:footnote w:id="9">
    <w:p w:rsidR="003B5D38" w:rsidRPr="001D3E0C" w:rsidRDefault="003B5D38" w:rsidP="002C27E2">
      <w:pPr>
        <w:pStyle w:val="af"/>
        <w:jc w:val="both"/>
        <w:rPr>
          <w:rFonts w:ascii="Times New Roman" w:hAnsi="Times New Roman" w:cs="Times New Roman"/>
        </w:rPr>
      </w:pPr>
      <w:r w:rsidRPr="001D3E0C">
        <w:rPr>
          <w:rStyle w:val="af1"/>
          <w:rFonts w:ascii="Times New Roman" w:hAnsi="Times New Roman" w:cs="Times New Roman"/>
        </w:rPr>
        <w:footnoteRef/>
      </w:r>
      <w:r w:rsidRPr="001D3E0C">
        <w:rPr>
          <w:rFonts w:ascii="Times New Roman" w:hAnsi="Times New Roman" w:cs="Times New Roman"/>
        </w:rPr>
        <w:t>Информация содержащаяся в столбцах «Дата рождения», «Серия, номер паспорта, дата выдачи и наименование органа выдавшего паспорт», а также адрес постоянного места жительства заполняется в соответствии с паспортом члена руководящего органа.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38" w:rsidRDefault="003B5D38" w:rsidP="00BB5FE0">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B5D38" w:rsidRDefault="003B5D38" w:rsidP="00BB5FE0">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460200"/>
      <w:docPartObj>
        <w:docPartGallery w:val="Page Numbers (Top of Page)"/>
        <w:docPartUnique/>
      </w:docPartObj>
    </w:sdtPr>
    <w:sdtEndPr/>
    <w:sdtContent>
      <w:p w:rsidR="003B5D38" w:rsidRDefault="003B5D38">
        <w:pPr>
          <w:pStyle w:val="a6"/>
          <w:jc w:val="right"/>
        </w:pPr>
        <w:r>
          <w:fldChar w:fldCharType="begin"/>
        </w:r>
        <w:r>
          <w:instrText>PAGE   \* MERGEFORMAT</w:instrText>
        </w:r>
        <w:r>
          <w:fldChar w:fldCharType="separate"/>
        </w:r>
        <w:r w:rsidR="00FD5032">
          <w:rPr>
            <w:noProof/>
          </w:rPr>
          <w:t>5</w:t>
        </w:r>
        <w:r>
          <w:fldChar w:fldCharType="end"/>
        </w:r>
      </w:p>
    </w:sdtContent>
  </w:sdt>
  <w:p w:rsidR="003B5D38" w:rsidRDefault="003B5D38" w:rsidP="00BB5FE0">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38" w:rsidRDefault="003B5D38">
    <w:pPr>
      <w:pStyle w:val="a6"/>
      <w:jc w:val="right"/>
    </w:pPr>
  </w:p>
  <w:p w:rsidR="003B5D38" w:rsidRDefault="003B5D38" w:rsidP="002C27E2">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97F7F"/>
    <w:multiLevelType w:val="multilevel"/>
    <w:tmpl w:val="FDE86EA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1DB0"/>
    <w:rsid w:val="000031B6"/>
    <w:rsid w:val="00015337"/>
    <w:rsid w:val="00020F58"/>
    <w:rsid w:val="00035A87"/>
    <w:rsid w:val="00035EE9"/>
    <w:rsid w:val="00046BFD"/>
    <w:rsid w:val="00050EB8"/>
    <w:rsid w:val="0005195E"/>
    <w:rsid w:val="00052F6C"/>
    <w:rsid w:val="000624D5"/>
    <w:rsid w:val="00062B28"/>
    <w:rsid w:val="00077B9B"/>
    <w:rsid w:val="000857B9"/>
    <w:rsid w:val="00094FCD"/>
    <w:rsid w:val="000A03ED"/>
    <w:rsid w:val="000B2B4C"/>
    <w:rsid w:val="000C0B7D"/>
    <w:rsid w:val="000D334F"/>
    <w:rsid w:val="001016EB"/>
    <w:rsid w:val="00110431"/>
    <w:rsid w:val="0011617E"/>
    <w:rsid w:val="00116266"/>
    <w:rsid w:val="0014170F"/>
    <w:rsid w:val="001505D1"/>
    <w:rsid w:val="001630BF"/>
    <w:rsid w:val="001714DC"/>
    <w:rsid w:val="00171666"/>
    <w:rsid w:val="00180C4B"/>
    <w:rsid w:val="0018532C"/>
    <w:rsid w:val="00185BF1"/>
    <w:rsid w:val="001A16A9"/>
    <w:rsid w:val="001B1749"/>
    <w:rsid w:val="001B5BEF"/>
    <w:rsid w:val="001C5474"/>
    <w:rsid w:val="001C6D04"/>
    <w:rsid w:val="001D43DD"/>
    <w:rsid w:val="001D4432"/>
    <w:rsid w:val="001D6BF5"/>
    <w:rsid w:val="001E036D"/>
    <w:rsid w:val="001E5B3F"/>
    <w:rsid w:val="001F36B8"/>
    <w:rsid w:val="002001E3"/>
    <w:rsid w:val="00211F86"/>
    <w:rsid w:val="002120CF"/>
    <w:rsid w:val="00224484"/>
    <w:rsid w:val="00232A34"/>
    <w:rsid w:val="00272D6C"/>
    <w:rsid w:val="00277C9A"/>
    <w:rsid w:val="00287FF0"/>
    <w:rsid w:val="002B0DB0"/>
    <w:rsid w:val="002C27E2"/>
    <w:rsid w:val="002D23A3"/>
    <w:rsid w:val="002D4C32"/>
    <w:rsid w:val="002E4B8C"/>
    <w:rsid w:val="00301F63"/>
    <w:rsid w:val="00305A92"/>
    <w:rsid w:val="00331B1E"/>
    <w:rsid w:val="003372D4"/>
    <w:rsid w:val="00341DB0"/>
    <w:rsid w:val="003472BF"/>
    <w:rsid w:val="0035386A"/>
    <w:rsid w:val="003602FC"/>
    <w:rsid w:val="003618BA"/>
    <w:rsid w:val="00393683"/>
    <w:rsid w:val="003B5D38"/>
    <w:rsid w:val="004036B0"/>
    <w:rsid w:val="00423263"/>
    <w:rsid w:val="0043088C"/>
    <w:rsid w:val="0044285C"/>
    <w:rsid w:val="004666C3"/>
    <w:rsid w:val="0047001D"/>
    <w:rsid w:val="00486D10"/>
    <w:rsid w:val="004A2682"/>
    <w:rsid w:val="004A3D4D"/>
    <w:rsid w:val="004A4EAC"/>
    <w:rsid w:val="004B0890"/>
    <w:rsid w:val="004B7FEA"/>
    <w:rsid w:val="004D78FB"/>
    <w:rsid w:val="004E0323"/>
    <w:rsid w:val="005061D7"/>
    <w:rsid w:val="00510CC5"/>
    <w:rsid w:val="00552344"/>
    <w:rsid w:val="00563B88"/>
    <w:rsid w:val="00565157"/>
    <w:rsid w:val="00571D61"/>
    <w:rsid w:val="0057305C"/>
    <w:rsid w:val="0057426C"/>
    <w:rsid w:val="00577632"/>
    <w:rsid w:val="005825A0"/>
    <w:rsid w:val="00591CF2"/>
    <w:rsid w:val="00593AA0"/>
    <w:rsid w:val="005D4590"/>
    <w:rsid w:val="005D6605"/>
    <w:rsid w:val="005D7B83"/>
    <w:rsid w:val="005E019D"/>
    <w:rsid w:val="00606642"/>
    <w:rsid w:val="00607B5E"/>
    <w:rsid w:val="006140E7"/>
    <w:rsid w:val="00621C3A"/>
    <w:rsid w:val="00624AE4"/>
    <w:rsid w:val="006258DA"/>
    <w:rsid w:val="00626617"/>
    <w:rsid w:val="00627C48"/>
    <w:rsid w:val="00656C64"/>
    <w:rsid w:val="006670FF"/>
    <w:rsid w:val="006A5E3C"/>
    <w:rsid w:val="006B0E29"/>
    <w:rsid w:val="006B3DD6"/>
    <w:rsid w:val="006D69D4"/>
    <w:rsid w:val="006E05B6"/>
    <w:rsid w:val="00702296"/>
    <w:rsid w:val="00705278"/>
    <w:rsid w:val="00705A81"/>
    <w:rsid w:val="00770323"/>
    <w:rsid w:val="00771496"/>
    <w:rsid w:val="00776616"/>
    <w:rsid w:val="00787261"/>
    <w:rsid w:val="007B7BDD"/>
    <w:rsid w:val="007C108F"/>
    <w:rsid w:val="00804341"/>
    <w:rsid w:val="00805B57"/>
    <w:rsid w:val="0086455B"/>
    <w:rsid w:val="00896DC3"/>
    <w:rsid w:val="008C1F02"/>
    <w:rsid w:val="008C5E0C"/>
    <w:rsid w:val="008D519C"/>
    <w:rsid w:val="008E3338"/>
    <w:rsid w:val="008E3B95"/>
    <w:rsid w:val="008F505E"/>
    <w:rsid w:val="009012A1"/>
    <w:rsid w:val="00904C11"/>
    <w:rsid w:val="00932411"/>
    <w:rsid w:val="0095016C"/>
    <w:rsid w:val="009507CA"/>
    <w:rsid w:val="00953262"/>
    <w:rsid w:val="009608B8"/>
    <w:rsid w:val="00962057"/>
    <w:rsid w:val="00983660"/>
    <w:rsid w:val="009870A3"/>
    <w:rsid w:val="009A2771"/>
    <w:rsid w:val="009A5209"/>
    <w:rsid w:val="009B4498"/>
    <w:rsid w:val="009B5F97"/>
    <w:rsid w:val="009D7DDE"/>
    <w:rsid w:val="00A01CB2"/>
    <w:rsid w:val="00A27A70"/>
    <w:rsid w:val="00A3066F"/>
    <w:rsid w:val="00A33E6E"/>
    <w:rsid w:val="00A34BA9"/>
    <w:rsid w:val="00A37B22"/>
    <w:rsid w:val="00A564F5"/>
    <w:rsid w:val="00A60B1F"/>
    <w:rsid w:val="00A70B48"/>
    <w:rsid w:val="00A712AB"/>
    <w:rsid w:val="00AA4E09"/>
    <w:rsid w:val="00AB0A30"/>
    <w:rsid w:val="00AC0A71"/>
    <w:rsid w:val="00AC62A3"/>
    <w:rsid w:val="00AE6468"/>
    <w:rsid w:val="00AE797D"/>
    <w:rsid w:val="00AE7E29"/>
    <w:rsid w:val="00B07B8C"/>
    <w:rsid w:val="00B156A4"/>
    <w:rsid w:val="00B433EA"/>
    <w:rsid w:val="00B62AC5"/>
    <w:rsid w:val="00B96121"/>
    <w:rsid w:val="00B97E6B"/>
    <w:rsid w:val="00B97F2D"/>
    <w:rsid w:val="00BB5FE0"/>
    <w:rsid w:val="00BD0987"/>
    <w:rsid w:val="00BD4B63"/>
    <w:rsid w:val="00BE51C9"/>
    <w:rsid w:val="00C139FE"/>
    <w:rsid w:val="00C229B3"/>
    <w:rsid w:val="00C22C3A"/>
    <w:rsid w:val="00C4046E"/>
    <w:rsid w:val="00C43CF3"/>
    <w:rsid w:val="00C44829"/>
    <w:rsid w:val="00C4636B"/>
    <w:rsid w:val="00C637B4"/>
    <w:rsid w:val="00CA1299"/>
    <w:rsid w:val="00CA6A4C"/>
    <w:rsid w:val="00CB40FB"/>
    <w:rsid w:val="00CD0395"/>
    <w:rsid w:val="00CF4414"/>
    <w:rsid w:val="00D00266"/>
    <w:rsid w:val="00D0209B"/>
    <w:rsid w:val="00D1584B"/>
    <w:rsid w:val="00D24895"/>
    <w:rsid w:val="00D90E91"/>
    <w:rsid w:val="00DA6F3D"/>
    <w:rsid w:val="00DC225C"/>
    <w:rsid w:val="00DE123B"/>
    <w:rsid w:val="00DE3901"/>
    <w:rsid w:val="00DE70D2"/>
    <w:rsid w:val="00E15810"/>
    <w:rsid w:val="00E3649D"/>
    <w:rsid w:val="00E839E4"/>
    <w:rsid w:val="00E918BF"/>
    <w:rsid w:val="00EA28F7"/>
    <w:rsid w:val="00EA7613"/>
    <w:rsid w:val="00EA7A07"/>
    <w:rsid w:val="00EC6116"/>
    <w:rsid w:val="00ED4544"/>
    <w:rsid w:val="00EE6CFE"/>
    <w:rsid w:val="00F023F0"/>
    <w:rsid w:val="00F66BD8"/>
    <w:rsid w:val="00F757B6"/>
    <w:rsid w:val="00F82749"/>
    <w:rsid w:val="00F939B5"/>
    <w:rsid w:val="00FA767B"/>
    <w:rsid w:val="00FB18F9"/>
    <w:rsid w:val="00FB4611"/>
    <w:rsid w:val="00FD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4B89B"/>
  <w15:docId w15:val="{5381E917-404A-4FB1-83B3-8F883E4C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0E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41DB0"/>
    <w:pPr>
      <w:keepNext/>
      <w:jc w:val="center"/>
      <w:outlineLvl w:val="0"/>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DB0"/>
    <w:rPr>
      <w:rFonts w:ascii="Times New Roman" w:eastAsia="Times New Roman" w:hAnsi="Times New Roman" w:cs="Times New Roman"/>
      <w:b/>
      <w:sz w:val="48"/>
      <w:szCs w:val="20"/>
      <w:lang w:eastAsia="ru-RU"/>
    </w:rPr>
  </w:style>
  <w:style w:type="paragraph" w:styleId="a3">
    <w:name w:val="Normal (Web)"/>
    <w:basedOn w:val="a"/>
    <w:link w:val="a4"/>
    <w:rsid w:val="00341DB0"/>
    <w:pPr>
      <w:spacing w:before="84" w:after="84"/>
    </w:pPr>
    <w:rPr>
      <w:rFonts w:ascii="Tahoma" w:hAnsi="Tahoma" w:cs="Tahoma"/>
      <w:sz w:val="24"/>
      <w:szCs w:val="24"/>
    </w:rPr>
  </w:style>
  <w:style w:type="character" w:customStyle="1" w:styleId="a4">
    <w:name w:val="Обычный (веб) Знак"/>
    <w:link w:val="a3"/>
    <w:locked/>
    <w:rsid w:val="00341DB0"/>
    <w:rPr>
      <w:rFonts w:ascii="Tahoma" w:eastAsia="Times New Roman" w:hAnsi="Tahoma" w:cs="Tahoma"/>
      <w:sz w:val="24"/>
      <w:szCs w:val="24"/>
      <w:lang w:eastAsia="ru-RU"/>
    </w:rPr>
  </w:style>
  <w:style w:type="character" w:styleId="a5">
    <w:name w:val="Strong"/>
    <w:uiPriority w:val="22"/>
    <w:qFormat/>
    <w:rsid w:val="00341DB0"/>
    <w:rPr>
      <w:b/>
      <w:bCs/>
    </w:rPr>
  </w:style>
  <w:style w:type="paragraph" w:styleId="a6">
    <w:name w:val="header"/>
    <w:basedOn w:val="a"/>
    <w:link w:val="a7"/>
    <w:uiPriority w:val="99"/>
    <w:rsid w:val="00341DB0"/>
    <w:pPr>
      <w:tabs>
        <w:tab w:val="center" w:pos="4677"/>
        <w:tab w:val="right" w:pos="9355"/>
      </w:tabs>
    </w:pPr>
  </w:style>
  <w:style w:type="character" w:customStyle="1" w:styleId="a7">
    <w:name w:val="Верхний колонтитул Знак"/>
    <w:basedOn w:val="a0"/>
    <w:link w:val="a6"/>
    <w:uiPriority w:val="99"/>
    <w:rsid w:val="00341DB0"/>
    <w:rPr>
      <w:rFonts w:ascii="Times New Roman" w:eastAsia="Times New Roman" w:hAnsi="Times New Roman" w:cs="Times New Roman"/>
      <w:sz w:val="28"/>
      <w:szCs w:val="20"/>
      <w:lang w:eastAsia="ru-RU"/>
    </w:rPr>
  </w:style>
  <w:style w:type="paragraph" w:styleId="a8">
    <w:name w:val="footer"/>
    <w:basedOn w:val="a"/>
    <w:link w:val="a9"/>
    <w:rsid w:val="00341DB0"/>
    <w:pPr>
      <w:tabs>
        <w:tab w:val="center" w:pos="4677"/>
        <w:tab w:val="right" w:pos="9355"/>
      </w:tabs>
    </w:pPr>
  </w:style>
  <w:style w:type="character" w:customStyle="1" w:styleId="a9">
    <w:name w:val="Нижний колонтитул Знак"/>
    <w:basedOn w:val="a0"/>
    <w:link w:val="a8"/>
    <w:rsid w:val="00341DB0"/>
    <w:rPr>
      <w:rFonts w:ascii="Times New Roman" w:eastAsia="Times New Roman" w:hAnsi="Times New Roman" w:cs="Times New Roman"/>
      <w:sz w:val="28"/>
      <w:szCs w:val="20"/>
      <w:lang w:eastAsia="ru-RU"/>
    </w:rPr>
  </w:style>
  <w:style w:type="paragraph" w:customStyle="1" w:styleId="ConsPlusNormal">
    <w:name w:val="ConsPlusNormal"/>
    <w:rsid w:val="00341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rsid w:val="00341DB0"/>
    <w:rPr>
      <w:color w:val="0000FF"/>
      <w:u w:val="single"/>
    </w:rPr>
  </w:style>
  <w:style w:type="character" w:styleId="ab">
    <w:name w:val="page number"/>
    <w:basedOn w:val="a0"/>
    <w:rsid w:val="00341DB0"/>
  </w:style>
  <w:style w:type="paragraph" w:customStyle="1" w:styleId="ConsTitle">
    <w:name w:val="ConsTitle"/>
    <w:rsid w:val="00341DB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
    <w:rsid w:val="00341DB0"/>
    <w:pPr>
      <w:spacing w:before="100" w:beforeAutospacing="1" w:after="100" w:afterAutospacing="1"/>
    </w:pPr>
    <w:rPr>
      <w:sz w:val="24"/>
      <w:szCs w:val="24"/>
    </w:rPr>
  </w:style>
  <w:style w:type="character" w:customStyle="1" w:styleId="s10">
    <w:name w:val="s_10"/>
    <w:rsid w:val="00341DB0"/>
  </w:style>
  <w:style w:type="character" w:customStyle="1" w:styleId="ac">
    <w:name w:val="Гипертекстовая ссылка"/>
    <w:uiPriority w:val="99"/>
    <w:rsid w:val="00341DB0"/>
    <w:rPr>
      <w:color w:val="008000"/>
    </w:rPr>
  </w:style>
  <w:style w:type="paragraph" w:styleId="ad">
    <w:name w:val="Balloon Text"/>
    <w:basedOn w:val="a"/>
    <w:link w:val="ae"/>
    <w:uiPriority w:val="99"/>
    <w:semiHidden/>
    <w:unhideWhenUsed/>
    <w:rsid w:val="00A712AB"/>
    <w:rPr>
      <w:rFonts w:ascii="Tahoma" w:hAnsi="Tahoma" w:cs="Tahoma"/>
      <w:sz w:val="16"/>
      <w:szCs w:val="16"/>
    </w:rPr>
  </w:style>
  <w:style w:type="character" w:customStyle="1" w:styleId="ae">
    <w:name w:val="Текст выноски Знак"/>
    <w:basedOn w:val="a0"/>
    <w:link w:val="ad"/>
    <w:uiPriority w:val="99"/>
    <w:semiHidden/>
    <w:rsid w:val="00A712AB"/>
    <w:rPr>
      <w:rFonts w:ascii="Tahoma" w:eastAsia="Times New Roman" w:hAnsi="Tahoma" w:cs="Tahoma"/>
      <w:sz w:val="16"/>
      <w:szCs w:val="16"/>
      <w:lang w:eastAsia="ru-RU"/>
    </w:rPr>
  </w:style>
  <w:style w:type="character" w:customStyle="1" w:styleId="2">
    <w:name w:val="Основной текст (2)_"/>
    <w:basedOn w:val="a0"/>
    <w:link w:val="20"/>
    <w:rsid w:val="00EA761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A7613"/>
    <w:pPr>
      <w:widowControl w:val="0"/>
      <w:shd w:val="clear" w:color="auto" w:fill="FFFFFF"/>
      <w:spacing w:before="60" w:line="0" w:lineRule="atLeast"/>
      <w:jc w:val="center"/>
    </w:pPr>
    <w:rPr>
      <w:sz w:val="26"/>
      <w:szCs w:val="26"/>
      <w:lang w:eastAsia="en-US"/>
    </w:rPr>
  </w:style>
  <w:style w:type="paragraph" w:styleId="af">
    <w:name w:val="footnote text"/>
    <w:basedOn w:val="a"/>
    <w:link w:val="af0"/>
    <w:uiPriority w:val="99"/>
    <w:semiHidden/>
    <w:unhideWhenUsed/>
    <w:rsid w:val="00305A92"/>
    <w:rPr>
      <w:rFonts w:asciiTheme="minorHAnsi" w:eastAsiaTheme="minorHAnsi" w:hAnsiTheme="minorHAnsi" w:cstheme="minorBidi"/>
      <w:sz w:val="20"/>
      <w:lang w:eastAsia="en-US"/>
    </w:rPr>
  </w:style>
  <w:style w:type="character" w:customStyle="1" w:styleId="af0">
    <w:name w:val="Текст сноски Знак"/>
    <w:basedOn w:val="a0"/>
    <w:link w:val="af"/>
    <w:uiPriority w:val="99"/>
    <w:semiHidden/>
    <w:rsid w:val="00305A92"/>
    <w:rPr>
      <w:sz w:val="20"/>
      <w:szCs w:val="20"/>
    </w:rPr>
  </w:style>
  <w:style w:type="character" w:styleId="af1">
    <w:name w:val="footnote reference"/>
    <w:basedOn w:val="a0"/>
    <w:uiPriority w:val="99"/>
    <w:semiHidden/>
    <w:unhideWhenUsed/>
    <w:rsid w:val="00305A92"/>
    <w:rPr>
      <w:vertAlign w:val="superscript"/>
    </w:rPr>
  </w:style>
  <w:style w:type="table" w:styleId="af2">
    <w:name w:val="Table Grid"/>
    <w:basedOn w:val="a1"/>
    <w:uiPriority w:val="59"/>
    <w:rsid w:val="0018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63199">
      <w:bodyDiv w:val="1"/>
      <w:marLeft w:val="0"/>
      <w:marRight w:val="0"/>
      <w:marTop w:val="0"/>
      <w:marBottom w:val="0"/>
      <w:divBdr>
        <w:top w:val="none" w:sz="0" w:space="0" w:color="auto"/>
        <w:left w:val="none" w:sz="0" w:space="0" w:color="auto"/>
        <w:bottom w:val="none" w:sz="0" w:space="0" w:color="auto"/>
        <w:right w:val="none" w:sz="0" w:space="0" w:color="auto"/>
      </w:divBdr>
      <w:divsChild>
        <w:div w:id="695160947">
          <w:marLeft w:val="0"/>
          <w:marRight w:val="0"/>
          <w:marTop w:val="192"/>
          <w:marBottom w:val="0"/>
          <w:divBdr>
            <w:top w:val="none" w:sz="0" w:space="0" w:color="auto"/>
            <w:left w:val="none" w:sz="0" w:space="0" w:color="auto"/>
            <w:bottom w:val="none" w:sz="0" w:space="0" w:color="auto"/>
            <w:right w:val="none" w:sz="0" w:space="0" w:color="auto"/>
          </w:divBdr>
        </w:div>
        <w:div w:id="1707294770">
          <w:marLeft w:val="0"/>
          <w:marRight w:val="0"/>
          <w:marTop w:val="192"/>
          <w:marBottom w:val="0"/>
          <w:divBdr>
            <w:top w:val="none" w:sz="0" w:space="0" w:color="auto"/>
            <w:left w:val="none" w:sz="0" w:space="0" w:color="auto"/>
            <w:bottom w:val="none" w:sz="0" w:space="0" w:color="auto"/>
            <w:right w:val="none" w:sz="0" w:space="0" w:color="auto"/>
          </w:divBdr>
        </w:div>
        <w:div w:id="1346438071">
          <w:marLeft w:val="0"/>
          <w:marRight w:val="0"/>
          <w:marTop w:val="192"/>
          <w:marBottom w:val="0"/>
          <w:divBdr>
            <w:top w:val="none" w:sz="0" w:space="0" w:color="auto"/>
            <w:left w:val="none" w:sz="0" w:space="0" w:color="auto"/>
            <w:bottom w:val="none" w:sz="0" w:space="0" w:color="auto"/>
            <w:right w:val="none" w:sz="0" w:space="0" w:color="auto"/>
          </w:divBdr>
        </w:div>
        <w:div w:id="16439">
          <w:marLeft w:val="0"/>
          <w:marRight w:val="0"/>
          <w:marTop w:val="192"/>
          <w:marBottom w:val="0"/>
          <w:divBdr>
            <w:top w:val="none" w:sz="0" w:space="0" w:color="auto"/>
            <w:left w:val="none" w:sz="0" w:space="0" w:color="auto"/>
            <w:bottom w:val="none" w:sz="0" w:space="0" w:color="auto"/>
            <w:right w:val="none" w:sz="0" w:space="0" w:color="auto"/>
          </w:divBdr>
        </w:div>
        <w:div w:id="706416197">
          <w:marLeft w:val="0"/>
          <w:marRight w:val="0"/>
          <w:marTop w:val="192"/>
          <w:marBottom w:val="0"/>
          <w:divBdr>
            <w:top w:val="none" w:sz="0" w:space="0" w:color="auto"/>
            <w:left w:val="none" w:sz="0" w:space="0" w:color="auto"/>
            <w:bottom w:val="none" w:sz="0" w:space="0" w:color="auto"/>
            <w:right w:val="none" w:sz="0" w:space="0" w:color="auto"/>
          </w:divBdr>
        </w:div>
        <w:div w:id="1983344158">
          <w:marLeft w:val="0"/>
          <w:marRight w:val="0"/>
          <w:marTop w:val="192"/>
          <w:marBottom w:val="0"/>
          <w:divBdr>
            <w:top w:val="none" w:sz="0" w:space="0" w:color="auto"/>
            <w:left w:val="none" w:sz="0" w:space="0" w:color="auto"/>
            <w:bottom w:val="none" w:sz="0" w:space="0" w:color="auto"/>
            <w:right w:val="none" w:sz="0" w:space="0" w:color="auto"/>
          </w:divBdr>
        </w:div>
      </w:divsChild>
    </w:div>
    <w:div w:id="981468316">
      <w:bodyDiv w:val="1"/>
      <w:marLeft w:val="0"/>
      <w:marRight w:val="0"/>
      <w:marTop w:val="0"/>
      <w:marBottom w:val="0"/>
      <w:divBdr>
        <w:top w:val="none" w:sz="0" w:space="0" w:color="auto"/>
        <w:left w:val="none" w:sz="0" w:space="0" w:color="auto"/>
        <w:bottom w:val="none" w:sz="0" w:space="0" w:color="auto"/>
        <w:right w:val="none" w:sz="0" w:space="0" w:color="auto"/>
      </w:divBdr>
      <w:divsChild>
        <w:div w:id="449401537">
          <w:marLeft w:val="0"/>
          <w:marRight w:val="0"/>
          <w:marTop w:val="192"/>
          <w:marBottom w:val="0"/>
          <w:divBdr>
            <w:top w:val="none" w:sz="0" w:space="0" w:color="auto"/>
            <w:left w:val="none" w:sz="0" w:space="0" w:color="auto"/>
            <w:bottom w:val="none" w:sz="0" w:space="0" w:color="auto"/>
            <w:right w:val="none" w:sz="0" w:space="0" w:color="auto"/>
          </w:divBdr>
        </w:div>
        <w:div w:id="1179003591">
          <w:marLeft w:val="0"/>
          <w:marRight w:val="0"/>
          <w:marTop w:val="192"/>
          <w:marBottom w:val="0"/>
          <w:divBdr>
            <w:top w:val="none" w:sz="0" w:space="0" w:color="auto"/>
            <w:left w:val="none" w:sz="0" w:space="0" w:color="auto"/>
            <w:bottom w:val="none" w:sz="0" w:space="0" w:color="auto"/>
            <w:right w:val="none" w:sz="0" w:space="0" w:color="auto"/>
          </w:divBdr>
        </w:div>
        <w:div w:id="507791142">
          <w:marLeft w:val="0"/>
          <w:marRight w:val="0"/>
          <w:marTop w:val="192"/>
          <w:marBottom w:val="0"/>
          <w:divBdr>
            <w:top w:val="none" w:sz="0" w:space="0" w:color="auto"/>
            <w:left w:val="none" w:sz="0" w:space="0" w:color="auto"/>
            <w:bottom w:val="none" w:sz="0" w:space="0" w:color="auto"/>
            <w:right w:val="none" w:sz="0" w:space="0" w:color="auto"/>
          </w:divBdr>
        </w:div>
        <w:div w:id="369258772">
          <w:marLeft w:val="0"/>
          <w:marRight w:val="0"/>
          <w:marTop w:val="192"/>
          <w:marBottom w:val="0"/>
          <w:divBdr>
            <w:top w:val="none" w:sz="0" w:space="0" w:color="auto"/>
            <w:left w:val="none" w:sz="0" w:space="0" w:color="auto"/>
            <w:bottom w:val="none" w:sz="0" w:space="0" w:color="auto"/>
            <w:right w:val="none" w:sz="0" w:space="0" w:color="auto"/>
          </w:divBdr>
        </w:div>
      </w:divsChild>
    </w:div>
    <w:div w:id="18215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5039" TargetMode="External"/><Relationship Id="rId13" Type="http://schemas.openxmlformats.org/officeDocument/2006/relationships/hyperlink" Target="http://www.referent.ru/1/16023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4485FA69F9759336D83A927594E23F45E255D2F6E7E4624E55DED0F05DA83F64E64C975B4BD0D42A66950358F65CF5BD9A50673C5C7CM" TargetMode="External"/><Relationship Id="rId17" Type="http://schemas.openxmlformats.org/officeDocument/2006/relationships/header" Target="head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47939252/"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consultantplus://offline/ref=4A581D090A0BB0F310B52549703B75F5E2FF63FD4144DB832B240A9B0613D9L" TargetMode="External"/><Relationship Id="rId23" Type="http://schemas.openxmlformats.org/officeDocument/2006/relationships/customXml" Target="../customXml/item3.xml"/><Relationship Id="rId10" Type="http://schemas.openxmlformats.org/officeDocument/2006/relationships/hyperlink" Target="consultantplus://offline/ref=96AF82FD76C6E445985743E2E10DFF64FAFEA2CF8F79A69B2141F01668D2D5D2FBE627C6SDw4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1E3AE6A7C1886DAC8856591F873D191B5A56094606B5DFD26E4EA04FDFE98E0365AF8277D29E6A3979E1948858E2F554E32964XAH1N"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D721BB7A4DE2664C992C00F2329B3AD2" ma:contentTypeVersion="1" ma:contentTypeDescription="Создание документа." ma:contentTypeScope="" ma:versionID="d38c63cab46566646e1aeb22cc21a0c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XXJ7TYMEEKJ2-611-66</_dlc_DocId>
    <_x041e__x043f__x0438__x0441__x0430__x043d__x0438__x0435_ xmlns="6d7c22ec-c6a4-4777-88aa-bc3c76ac660e">Об утверждении Административного регламента предоставления
Министерством молодежной политики, спорта и туризма
Республики Марий Эл государственной услуги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_x041e__x043f__x0438__x0441__x0430__x043d__x0438__x0435_>
    <_dlc_DocIdUrl xmlns="57504d04-691e-4fc4-8f09-4f19fdbe90f6">
      <Url>https://vip.gov.mari.ru/minsport/_layouts/DocIdRedir.aspx?ID=XXJ7TYMEEKJ2-611-66</Url>
      <Description>XXJ7TYMEEKJ2-611-66</Description>
    </_dlc_DocIdUrl>
  </documentManagement>
</p:properties>
</file>

<file path=customXml/itemProps1.xml><?xml version="1.0" encoding="utf-8"?>
<ds:datastoreItem xmlns:ds="http://schemas.openxmlformats.org/officeDocument/2006/customXml" ds:itemID="{EF69CE11-0A45-491A-91B6-55FDF7C1E234}"/>
</file>

<file path=customXml/itemProps2.xml><?xml version="1.0" encoding="utf-8"?>
<ds:datastoreItem xmlns:ds="http://schemas.openxmlformats.org/officeDocument/2006/customXml" ds:itemID="{8FA577AB-F808-48AE-A91C-7CF66BA0C0AD}"/>
</file>

<file path=customXml/itemProps3.xml><?xml version="1.0" encoding="utf-8"?>
<ds:datastoreItem xmlns:ds="http://schemas.openxmlformats.org/officeDocument/2006/customXml" ds:itemID="{6CE18CDA-F904-4B05-9F59-4983AEE198B6}"/>
</file>

<file path=customXml/itemProps4.xml><?xml version="1.0" encoding="utf-8"?>
<ds:datastoreItem xmlns:ds="http://schemas.openxmlformats.org/officeDocument/2006/customXml" ds:itemID="{50918644-76A6-4055-AEE2-A4D8936AA59D}"/>
</file>

<file path=customXml/itemProps5.xml><?xml version="1.0" encoding="utf-8"?>
<ds:datastoreItem xmlns:ds="http://schemas.openxmlformats.org/officeDocument/2006/customXml" ds:itemID="{371E9CC5-3950-4AA7-8992-694DF1AF7AC8}"/>
</file>

<file path=docProps/app.xml><?xml version="1.0" encoding="utf-8"?>
<Properties xmlns="http://schemas.openxmlformats.org/officeDocument/2006/extended-properties" xmlns:vt="http://schemas.openxmlformats.org/officeDocument/2006/docPropsVTypes">
  <Template>Normal</Template>
  <TotalTime>1448</TotalTime>
  <Pages>43</Pages>
  <Words>12431</Words>
  <Characters>70863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для проведения независимой антикоррупционной экспертизы до 6 июня 2021 года</dc:title>
  <dc:creator>user</dc:creator>
  <cp:lastModifiedBy>Пользователь</cp:lastModifiedBy>
  <cp:revision>94</cp:revision>
  <cp:lastPrinted>2021-05-19T12:48:00Z</cp:lastPrinted>
  <dcterms:created xsi:type="dcterms:W3CDTF">2019-09-17T12:28:00Z</dcterms:created>
  <dcterms:modified xsi:type="dcterms:W3CDTF">2021-05-24T11:02:00Z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2b3b6a24-78ab-4688-a5fd-ab79e562dfd0</vt:lpwstr>
  </property>
  <property fmtid="{D5CDD505-2E9C-101B-9397-08002B2CF9AE}" pid="3" name="ContentTypeId">
    <vt:lpwstr>0x010100D721BB7A4DE2664C992C00F2329B3AD2</vt:lpwstr>
  </property>
</Properties>
</file>